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8A2" w:rsidRDefault="00B568A2" w:rsidP="00B568A2">
      <w:pPr>
        <w:jc w:val="center"/>
        <w:rPr>
          <w:rFonts w:ascii="黑体" w:eastAsia="黑体" w:hAnsi="黑体"/>
          <w:sz w:val="44"/>
          <w:szCs w:val="44"/>
        </w:rPr>
      </w:pPr>
      <w:r w:rsidRPr="00562DB0">
        <w:rPr>
          <w:rFonts w:ascii="黑体" w:eastAsia="黑体" w:hAnsi="黑体" w:hint="eastAsia"/>
          <w:sz w:val="44"/>
          <w:szCs w:val="44"/>
        </w:rPr>
        <w:t>资源税纳税申报表</w:t>
      </w:r>
    </w:p>
    <w:p w:rsidR="00B568A2" w:rsidRPr="00562DB0" w:rsidRDefault="00B568A2" w:rsidP="00B568A2">
      <w:pPr>
        <w:spacing w:line="320" w:lineRule="exact"/>
        <w:jc w:val="center"/>
        <w:rPr>
          <w:rFonts w:ascii="黑体" w:eastAsia="黑体" w:hAnsi="黑体"/>
          <w:sz w:val="44"/>
          <w:szCs w:val="44"/>
        </w:rPr>
      </w:pPr>
    </w:p>
    <w:p w:rsidR="00B568A2" w:rsidRPr="005B0A01" w:rsidRDefault="00B568A2" w:rsidP="00B568A2">
      <w:pPr>
        <w:spacing w:line="320" w:lineRule="exact"/>
        <w:rPr>
          <w:rFonts w:ascii="方正小标宋简体" w:eastAsia="方正小标宋简体" w:hAnsi="宋体"/>
          <w:szCs w:val="21"/>
        </w:rPr>
      </w:pPr>
      <w:r w:rsidRPr="005B0A01">
        <w:rPr>
          <w:rFonts w:ascii="宋体" w:hAnsi="宋体" w:hint="eastAsia"/>
          <w:szCs w:val="21"/>
        </w:rPr>
        <w:t>根据国家税收法律法规及资源税</w:t>
      </w:r>
      <w:r>
        <w:rPr>
          <w:rFonts w:ascii="宋体" w:hAnsi="宋体" w:hint="eastAsia"/>
          <w:szCs w:val="21"/>
        </w:rPr>
        <w:t>有关</w:t>
      </w:r>
      <w:r w:rsidRPr="005B0A01">
        <w:rPr>
          <w:rFonts w:ascii="宋体" w:hAnsi="宋体" w:hint="eastAsia"/>
          <w:szCs w:val="21"/>
        </w:rPr>
        <w:t>规定制定本表。纳税人不论有无销售额，均应按照税务机关核定的纳税期限填写本表，并向当地税务机关申报。</w:t>
      </w:r>
    </w:p>
    <w:p w:rsidR="00B568A2" w:rsidRPr="005B0A01" w:rsidRDefault="00B568A2" w:rsidP="00B568A2">
      <w:pPr>
        <w:spacing w:line="320" w:lineRule="exact"/>
        <w:rPr>
          <w:rFonts w:ascii="宋体" w:hAnsi="宋体"/>
          <w:szCs w:val="21"/>
        </w:rPr>
      </w:pPr>
      <w:r w:rsidRPr="005B0A01">
        <w:rPr>
          <w:rFonts w:ascii="宋体" w:hAnsi="宋体" w:hint="eastAsia"/>
          <w:szCs w:val="21"/>
        </w:rPr>
        <w:t xml:space="preserve">税款所属时间：自  </w:t>
      </w:r>
      <w:r>
        <w:rPr>
          <w:rFonts w:ascii="宋体" w:hAnsi="宋体" w:hint="eastAsia"/>
          <w:szCs w:val="21"/>
        </w:rPr>
        <w:t xml:space="preserve">  </w:t>
      </w:r>
      <w:r w:rsidRPr="005B0A01">
        <w:rPr>
          <w:rFonts w:ascii="宋体" w:hAnsi="宋体" w:hint="eastAsia"/>
          <w:szCs w:val="21"/>
        </w:rPr>
        <w:t xml:space="preserve"> 年  </w:t>
      </w:r>
      <w:r>
        <w:rPr>
          <w:rFonts w:ascii="宋体" w:hAnsi="宋体" w:hint="eastAsia"/>
          <w:szCs w:val="21"/>
        </w:rPr>
        <w:t xml:space="preserve"> </w:t>
      </w:r>
      <w:r w:rsidRPr="005B0A01">
        <w:rPr>
          <w:rFonts w:ascii="宋体" w:hAnsi="宋体" w:hint="eastAsia"/>
          <w:szCs w:val="21"/>
        </w:rPr>
        <w:t xml:space="preserve">月 </w:t>
      </w:r>
      <w:r>
        <w:rPr>
          <w:rFonts w:ascii="宋体" w:hAnsi="宋体" w:hint="eastAsia"/>
          <w:szCs w:val="21"/>
        </w:rPr>
        <w:t xml:space="preserve"> </w:t>
      </w:r>
      <w:r w:rsidRPr="005B0A01">
        <w:rPr>
          <w:rFonts w:ascii="宋体" w:hAnsi="宋体" w:hint="eastAsia"/>
          <w:szCs w:val="21"/>
        </w:rPr>
        <w:t xml:space="preserve"> 日至 </w:t>
      </w:r>
      <w:r>
        <w:rPr>
          <w:rFonts w:ascii="宋体" w:hAnsi="宋体" w:hint="eastAsia"/>
          <w:szCs w:val="21"/>
        </w:rPr>
        <w:t xml:space="preserve"> </w:t>
      </w:r>
      <w:r w:rsidRPr="005B0A01">
        <w:rPr>
          <w:rFonts w:ascii="宋体" w:hAnsi="宋体" w:hint="eastAsia"/>
          <w:szCs w:val="21"/>
        </w:rPr>
        <w:t xml:space="preserve">   年 </w:t>
      </w:r>
      <w:r>
        <w:rPr>
          <w:rFonts w:ascii="宋体" w:hAnsi="宋体" w:hint="eastAsia"/>
          <w:szCs w:val="21"/>
        </w:rPr>
        <w:t xml:space="preserve"> </w:t>
      </w:r>
      <w:r w:rsidRPr="005B0A01">
        <w:rPr>
          <w:rFonts w:ascii="宋体" w:hAnsi="宋体" w:hint="eastAsia"/>
          <w:szCs w:val="21"/>
        </w:rPr>
        <w:t xml:space="preserve"> 月  </w:t>
      </w:r>
      <w:r>
        <w:rPr>
          <w:rFonts w:ascii="宋体" w:hAnsi="宋体" w:hint="eastAsia"/>
          <w:szCs w:val="21"/>
        </w:rPr>
        <w:t xml:space="preserve"> </w:t>
      </w:r>
      <w:r w:rsidRPr="005B0A01">
        <w:rPr>
          <w:rFonts w:ascii="宋体" w:hAnsi="宋体" w:hint="eastAsia"/>
          <w:szCs w:val="21"/>
        </w:rPr>
        <w:t xml:space="preserve">日   </w:t>
      </w:r>
      <w:r w:rsidRPr="005B0A01">
        <w:rPr>
          <w:rFonts w:ascii="宋体" w:hAnsi="宋体"/>
          <w:szCs w:val="21"/>
        </w:rPr>
        <w:t xml:space="preserve">         </w:t>
      </w:r>
      <w:r w:rsidRPr="005B0A01">
        <w:rPr>
          <w:rFonts w:ascii="宋体" w:hAnsi="宋体" w:hint="eastAsia"/>
          <w:szCs w:val="21"/>
        </w:rPr>
        <w:t xml:space="preserve">填表日期：  </w:t>
      </w:r>
      <w:r>
        <w:rPr>
          <w:rFonts w:ascii="宋体" w:hAnsi="宋体" w:hint="eastAsia"/>
          <w:szCs w:val="21"/>
        </w:rPr>
        <w:t xml:space="preserve"> </w:t>
      </w:r>
      <w:r w:rsidRPr="005B0A01">
        <w:rPr>
          <w:rFonts w:ascii="宋体" w:hAnsi="宋体" w:hint="eastAsia"/>
          <w:szCs w:val="21"/>
        </w:rPr>
        <w:t xml:space="preserve"> 年 </w:t>
      </w:r>
      <w:r>
        <w:rPr>
          <w:rFonts w:ascii="宋体" w:hAnsi="宋体" w:hint="eastAsia"/>
          <w:szCs w:val="21"/>
        </w:rPr>
        <w:t xml:space="preserve"> </w:t>
      </w:r>
      <w:r w:rsidRPr="005B0A01">
        <w:rPr>
          <w:rFonts w:ascii="宋体" w:hAnsi="宋体" w:hint="eastAsia"/>
          <w:szCs w:val="21"/>
        </w:rPr>
        <w:t xml:space="preserve"> 月</w:t>
      </w:r>
      <w:r>
        <w:rPr>
          <w:rFonts w:ascii="宋体" w:hAnsi="宋体" w:hint="eastAsia"/>
          <w:szCs w:val="21"/>
        </w:rPr>
        <w:t xml:space="preserve"> </w:t>
      </w:r>
      <w:r w:rsidRPr="005B0A01">
        <w:rPr>
          <w:rFonts w:ascii="宋体" w:hAnsi="宋体" w:hint="eastAsia"/>
          <w:szCs w:val="21"/>
        </w:rPr>
        <w:t xml:space="preserve">  日   </w:t>
      </w:r>
      <w:r w:rsidRPr="005B0A01">
        <w:rPr>
          <w:rFonts w:ascii="宋体" w:hAnsi="宋体"/>
          <w:szCs w:val="21"/>
        </w:rPr>
        <w:t xml:space="preserve">           </w:t>
      </w:r>
      <w:r>
        <w:rPr>
          <w:rFonts w:ascii="宋体" w:hAnsi="宋体" w:hint="eastAsia"/>
          <w:szCs w:val="21"/>
        </w:rPr>
        <w:t xml:space="preserve">      </w:t>
      </w:r>
      <w:r w:rsidRPr="005B0A01">
        <w:rPr>
          <w:rFonts w:ascii="宋体" w:hAnsi="宋体" w:hint="eastAsia"/>
          <w:szCs w:val="21"/>
        </w:rPr>
        <w:t xml:space="preserve"> </w:t>
      </w:r>
      <w:r>
        <w:rPr>
          <w:rFonts w:ascii="宋体" w:hAnsi="宋体" w:hint="eastAsia"/>
          <w:szCs w:val="21"/>
        </w:rPr>
        <w:t xml:space="preserve">  </w:t>
      </w:r>
      <w:r w:rsidRPr="005B0A01">
        <w:rPr>
          <w:rFonts w:ascii="宋体" w:hAnsi="宋体" w:hint="eastAsia"/>
          <w:szCs w:val="21"/>
        </w:rPr>
        <w:t>金额单位：元至角分</w:t>
      </w:r>
    </w:p>
    <w:tbl>
      <w:tblPr>
        <w:tblW w:w="14913" w:type="dxa"/>
        <w:tblInd w:w="-93" w:type="dxa"/>
        <w:tblLayout w:type="fixed"/>
        <w:tblLook w:val="0000"/>
      </w:tblPr>
      <w:tblGrid>
        <w:gridCol w:w="618"/>
        <w:gridCol w:w="10"/>
        <w:gridCol w:w="1004"/>
        <w:gridCol w:w="236"/>
        <w:gridCol w:w="180"/>
        <w:gridCol w:w="56"/>
        <w:gridCol w:w="236"/>
        <w:gridCol w:w="6"/>
        <w:gridCol w:w="7"/>
        <w:gridCol w:w="223"/>
        <w:gridCol w:w="236"/>
        <w:gridCol w:w="236"/>
        <w:gridCol w:w="236"/>
        <w:gridCol w:w="236"/>
        <w:gridCol w:w="236"/>
        <w:gridCol w:w="64"/>
        <w:gridCol w:w="172"/>
        <w:gridCol w:w="236"/>
        <w:gridCol w:w="236"/>
        <w:gridCol w:w="236"/>
        <w:gridCol w:w="236"/>
        <w:gridCol w:w="90"/>
        <w:gridCol w:w="7"/>
        <w:gridCol w:w="139"/>
        <w:gridCol w:w="236"/>
        <w:gridCol w:w="236"/>
        <w:gridCol w:w="186"/>
        <w:gridCol w:w="7"/>
        <w:gridCol w:w="43"/>
        <w:gridCol w:w="236"/>
        <w:gridCol w:w="236"/>
        <w:gridCol w:w="490"/>
        <w:gridCol w:w="194"/>
        <w:gridCol w:w="406"/>
        <w:gridCol w:w="606"/>
        <w:gridCol w:w="596"/>
        <w:gridCol w:w="610"/>
        <w:gridCol w:w="194"/>
        <w:gridCol w:w="75"/>
        <w:gridCol w:w="1326"/>
        <w:gridCol w:w="6"/>
        <w:gridCol w:w="7"/>
        <w:gridCol w:w="201"/>
        <w:gridCol w:w="1199"/>
        <w:gridCol w:w="7"/>
        <w:gridCol w:w="402"/>
        <w:gridCol w:w="797"/>
        <w:gridCol w:w="1434"/>
        <w:gridCol w:w="11"/>
      </w:tblGrid>
      <w:tr w:rsidR="00B568A2" w:rsidRPr="005B0A01" w:rsidTr="00F845DC">
        <w:trPr>
          <w:gridAfter w:val="18"/>
          <w:wAfter w:w="8559" w:type="dxa"/>
          <w:trHeight w:val="282"/>
        </w:trPr>
        <w:tc>
          <w:tcPr>
            <w:tcW w:w="1634" w:type="dxa"/>
            <w:gridSpan w:val="3"/>
            <w:tcBorders>
              <w:top w:val="nil"/>
              <w:left w:val="nil"/>
              <w:bottom w:val="nil"/>
              <w:right w:val="single" w:sz="4" w:space="0" w:color="auto"/>
            </w:tcBorders>
          </w:tcPr>
          <w:p w:rsidR="00B568A2" w:rsidRPr="005B0A01" w:rsidRDefault="00B568A2" w:rsidP="007A2E1E">
            <w:pPr>
              <w:spacing w:line="240" w:lineRule="exact"/>
              <w:ind w:firstLineChars="50" w:firstLine="105"/>
              <w:rPr>
                <w:rFonts w:ascii="宋体" w:hAnsi="宋体"/>
                <w:szCs w:val="21"/>
              </w:rPr>
            </w:pPr>
            <w:r w:rsidRPr="005B0A01">
              <w:rPr>
                <w:rFonts w:ascii="宋体" w:hAnsi="宋体" w:cs="宋体" w:hint="eastAsia"/>
                <w:szCs w:val="21"/>
              </w:rPr>
              <w:t>纳税人识别号</w:t>
            </w:r>
          </w:p>
        </w:tc>
        <w:tc>
          <w:tcPr>
            <w:tcW w:w="236" w:type="dxa"/>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gridSpan w:val="3"/>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gridSpan w:val="3"/>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gridSpan w:val="3"/>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B0A01" w:rsidRDefault="00B568A2" w:rsidP="007A2E1E">
            <w:pPr>
              <w:spacing w:line="240" w:lineRule="exact"/>
              <w:rPr>
                <w:rFonts w:ascii="宋体" w:hAnsi="宋体"/>
                <w:szCs w:val="21"/>
              </w:rPr>
            </w:pPr>
          </w:p>
        </w:tc>
      </w:tr>
      <w:tr w:rsidR="00B568A2" w:rsidRPr="005B0A01" w:rsidTr="00F845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29" w:type="dxa"/>
          <w:trHeight w:val="81"/>
          <w:jc w:val="center"/>
        </w:trPr>
        <w:tc>
          <w:tcPr>
            <w:tcW w:w="1421" w:type="dxa"/>
            <w:gridSpan w:val="3"/>
            <w:vAlign w:val="center"/>
          </w:tcPr>
          <w:p w:rsidR="00B568A2" w:rsidRPr="005B0A01" w:rsidRDefault="00B568A2" w:rsidP="007A2E1E">
            <w:pPr>
              <w:jc w:val="center"/>
              <w:rPr>
                <w:rFonts w:ascii="宋体" w:hAnsi="宋体"/>
                <w:szCs w:val="21"/>
              </w:rPr>
            </w:pPr>
            <w:r w:rsidRPr="005B0A01">
              <w:rPr>
                <w:rFonts w:ascii="宋体" w:hAnsi="宋体" w:hint="eastAsia"/>
                <w:szCs w:val="21"/>
              </w:rPr>
              <w:t>纳税人名称</w:t>
            </w:r>
          </w:p>
        </w:tc>
        <w:tc>
          <w:tcPr>
            <w:tcW w:w="2985" w:type="dxa"/>
            <w:gridSpan w:val="18"/>
            <w:vAlign w:val="center"/>
          </w:tcPr>
          <w:p w:rsidR="00B568A2" w:rsidRPr="005B0A01" w:rsidRDefault="00B568A2" w:rsidP="007A2E1E">
            <w:pPr>
              <w:jc w:val="right"/>
              <w:rPr>
                <w:rFonts w:ascii="宋体" w:hAnsi="宋体"/>
                <w:szCs w:val="21"/>
              </w:rPr>
            </w:pPr>
            <w:r w:rsidRPr="005B0A01">
              <w:rPr>
                <w:rFonts w:ascii="宋体" w:hAnsi="宋体" w:hint="eastAsia"/>
                <w:szCs w:val="21"/>
              </w:rPr>
              <w:t>（公章）</w:t>
            </w:r>
          </w:p>
        </w:tc>
        <w:tc>
          <w:tcPr>
            <w:tcW w:w="1809" w:type="dxa"/>
            <w:gridSpan w:val="9"/>
            <w:vAlign w:val="center"/>
          </w:tcPr>
          <w:p w:rsidR="00B568A2" w:rsidRPr="005B0A01" w:rsidRDefault="00B568A2" w:rsidP="007A2E1E">
            <w:pPr>
              <w:jc w:val="center"/>
              <w:rPr>
                <w:rFonts w:ascii="宋体" w:hAnsi="宋体"/>
                <w:szCs w:val="21"/>
              </w:rPr>
            </w:pPr>
            <w:r w:rsidRPr="005B0A01">
              <w:rPr>
                <w:rFonts w:ascii="宋体" w:hAnsi="宋体" w:hint="eastAsia"/>
                <w:szCs w:val="21"/>
              </w:rPr>
              <w:t>法定代表人姓名</w:t>
            </w:r>
          </w:p>
        </w:tc>
        <w:tc>
          <w:tcPr>
            <w:tcW w:w="1206" w:type="dxa"/>
            <w:gridSpan w:val="3"/>
            <w:vAlign w:val="center"/>
          </w:tcPr>
          <w:p w:rsidR="00B568A2" w:rsidRPr="005B0A01" w:rsidRDefault="00B568A2" w:rsidP="007A2E1E">
            <w:pPr>
              <w:jc w:val="center"/>
              <w:rPr>
                <w:rFonts w:ascii="宋体" w:hAnsi="宋体"/>
                <w:szCs w:val="21"/>
              </w:rPr>
            </w:pPr>
          </w:p>
        </w:tc>
        <w:tc>
          <w:tcPr>
            <w:tcW w:w="1206" w:type="dxa"/>
            <w:gridSpan w:val="2"/>
            <w:vAlign w:val="center"/>
          </w:tcPr>
          <w:p w:rsidR="00B568A2" w:rsidRPr="005B0A01" w:rsidRDefault="00B568A2" w:rsidP="007A2E1E">
            <w:pPr>
              <w:jc w:val="center"/>
              <w:rPr>
                <w:rFonts w:ascii="宋体" w:hAnsi="宋体"/>
                <w:szCs w:val="21"/>
              </w:rPr>
            </w:pPr>
            <w:r w:rsidRPr="005B0A01">
              <w:rPr>
                <w:rFonts w:ascii="宋体" w:hAnsi="宋体" w:hint="eastAsia"/>
                <w:szCs w:val="21"/>
              </w:rPr>
              <w:t>注册地址</w:t>
            </w:r>
          </w:p>
        </w:tc>
        <w:tc>
          <w:tcPr>
            <w:tcW w:w="1809" w:type="dxa"/>
            <w:gridSpan w:val="6"/>
            <w:vAlign w:val="center"/>
          </w:tcPr>
          <w:p w:rsidR="00B568A2" w:rsidRPr="005B0A01" w:rsidRDefault="00B568A2" w:rsidP="007A2E1E">
            <w:pPr>
              <w:jc w:val="center"/>
              <w:rPr>
                <w:rFonts w:ascii="宋体" w:hAnsi="宋体"/>
                <w:szCs w:val="21"/>
              </w:rPr>
            </w:pPr>
          </w:p>
        </w:tc>
        <w:tc>
          <w:tcPr>
            <w:tcW w:w="1608" w:type="dxa"/>
            <w:gridSpan w:val="3"/>
            <w:vAlign w:val="center"/>
          </w:tcPr>
          <w:p w:rsidR="00B568A2" w:rsidRPr="005B0A01" w:rsidRDefault="00B568A2" w:rsidP="007A2E1E">
            <w:pPr>
              <w:jc w:val="center"/>
              <w:rPr>
                <w:rFonts w:ascii="宋体" w:hAnsi="宋体"/>
                <w:szCs w:val="21"/>
              </w:rPr>
            </w:pPr>
            <w:r w:rsidRPr="005B0A01">
              <w:rPr>
                <w:rFonts w:ascii="宋体" w:hAnsi="宋体" w:hint="eastAsia"/>
                <w:szCs w:val="21"/>
              </w:rPr>
              <w:t>生产经营地址</w:t>
            </w:r>
          </w:p>
        </w:tc>
        <w:tc>
          <w:tcPr>
            <w:tcW w:w="2240" w:type="dxa"/>
            <w:gridSpan w:val="3"/>
            <w:vAlign w:val="center"/>
          </w:tcPr>
          <w:p w:rsidR="00B568A2" w:rsidRPr="005B0A01" w:rsidRDefault="00B568A2" w:rsidP="007A2E1E">
            <w:pPr>
              <w:jc w:val="center"/>
              <w:rPr>
                <w:rFonts w:ascii="宋体" w:hAnsi="宋体"/>
                <w:szCs w:val="21"/>
              </w:rPr>
            </w:pPr>
          </w:p>
        </w:tc>
      </w:tr>
      <w:tr w:rsidR="00B568A2" w:rsidRPr="005B0A01" w:rsidTr="00F845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29" w:type="dxa"/>
          <w:trHeight w:val="394"/>
          <w:jc w:val="center"/>
        </w:trPr>
        <w:tc>
          <w:tcPr>
            <w:tcW w:w="1726" w:type="dxa"/>
            <w:gridSpan w:val="7"/>
            <w:vAlign w:val="center"/>
          </w:tcPr>
          <w:p w:rsidR="00B568A2" w:rsidRPr="005B0A01" w:rsidRDefault="00B568A2" w:rsidP="007A2E1E">
            <w:pPr>
              <w:jc w:val="center"/>
              <w:rPr>
                <w:rFonts w:ascii="宋体" w:hAnsi="宋体"/>
                <w:szCs w:val="21"/>
              </w:rPr>
            </w:pPr>
            <w:r w:rsidRPr="005B0A01">
              <w:rPr>
                <w:rFonts w:ascii="宋体" w:hAnsi="宋体" w:hint="eastAsia"/>
                <w:szCs w:val="21"/>
              </w:rPr>
              <w:t>开户银行及账号</w:t>
            </w:r>
          </w:p>
        </w:tc>
        <w:tc>
          <w:tcPr>
            <w:tcW w:w="3484" w:type="dxa"/>
            <w:gridSpan w:val="19"/>
            <w:vAlign w:val="center"/>
          </w:tcPr>
          <w:p w:rsidR="00B568A2" w:rsidRPr="005B0A01" w:rsidRDefault="00B568A2" w:rsidP="007A2E1E">
            <w:pPr>
              <w:jc w:val="center"/>
              <w:rPr>
                <w:rFonts w:ascii="宋体" w:hAnsi="宋体"/>
                <w:szCs w:val="21"/>
              </w:rPr>
            </w:pPr>
          </w:p>
        </w:tc>
        <w:tc>
          <w:tcPr>
            <w:tcW w:w="1605" w:type="dxa"/>
            <w:gridSpan w:val="6"/>
            <w:vAlign w:val="center"/>
          </w:tcPr>
          <w:p w:rsidR="00B568A2" w:rsidRPr="005B0A01" w:rsidRDefault="00B568A2" w:rsidP="007A2E1E">
            <w:pPr>
              <w:jc w:val="center"/>
              <w:rPr>
                <w:rFonts w:ascii="宋体" w:hAnsi="宋体"/>
                <w:szCs w:val="21"/>
              </w:rPr>
            </w:pPr>
            <w:r w:rsidRPr="005B0A01">
              <w:rPr>
                <w:rFonts w:ascii="宋体" w:hAnsi="宋体" w:hint="eastAsia"/>
                <w:szCs w:val="21"/>
              </w:rPr>
              <w:t>登记注册类型</w:t>
            </w:r>
          </w:p>
        </w:tc>
        <w:tc>
          <w:tcPr>
            <w:tcW w:w="3420" w:type="dxa"/>
            <w:gridSpan w:val="8"/>
            <w:vAlign w:val="center"/>
          </w:tcPr>
          <w:p w:rsidR="00B568A2" w:rsidRPr="005B0A01" w:rsidRDefault="00B568A2" w:rsidP="007A2E1E">
            <w:pPr>
              <w:jc w:val="center"/>
              <w:rPr>
                <w:rFonts w:ascii="宋体" w:hAnsi="宋体"/>
                <w:szCs w:val="21"/>
              </w:rPr>
            </w:pPr>
          </w:p>
        </w:tc>
        <w:tc>
          <w:tcPr>
            <w:tcW w:w="1407" w:type="dxa"/>
            <w:gridSpan w:val="3"/>
            <w:vAlign w:val="center"/>
          </w:tcPr>
          <w:p w:rsidR="00B568A2" w:rsidRPr="005B0A01" w:rsidRDefault="00B568A2" w:rsidP="007A2E1E">
            <w:pPr>
              <w:jc w:val="center"/>
              <w:rPr>
                <w:rFonts w:ascii="宋体" w:hAnsi="宋体"/>
                <w:szCs w:val="21"/>
              </w:rPr>
            </w:pPr>
            <w:r w:rsidRPr="005B0A01">
              <w:rPr>
                <w:rFonts w:ascii="宋体" w:hAnsi="宋体" w:hint="eastAsia"/>
                <w:szCs w:val="21"/>
              </w:rPr>
              <w:t>电话号码</w:t>
            </w:r>
          </w:p>
        </w:tc>
        <w:tc>
          <w:tcPr>
            <w:tcW w:w="2642" w:type="dxa"/>
            <w:gridSpan w:val="4"/>
            <w:vAlign w:val="center"/>
          </w:tcPr>
          <w:p w:rsidR="00B568A2" w:rsidRPr="005B0A01" w:rsidRDefault="00B568A2" w:rsidP="007A2E1E">
            <w:pPr>
              <w:jc w:val="center"/>
              <w:rPr>
                <w:rFonts w:ascii="宋体" w:hAnsi="宋体"/>
                <w:szCs w:val="21"/>
              </w:rPr>
            </w:pPr>
          </w:p>
        </w:tc>
      </w:tr>
      <w:tr w:rsidR="00B568A2" w:rsidRPr="009F74CD" w:rsidTr="00F845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19" w:type="dxa"/>
          <w:wAfter w:w="11" w:type="dxa"/>
          <w:trHeight w:val="1090"/>
          <w:jc w:val="center"/>
        </w:trPr>
        <w:tc>
          <w:tcPr>
            <w:tcW w:w="1729" w:type="dxa"/>
            <w:gridSpan w:val="7"/>
            <w:tcBorders>
              <w:bottom w:val="single" w:sz="4" w:space="0" w:color="auto"/>
            </w:tcBorders>
            <w:vAlign w:val="center"/>
          </w:tcPr>
          <w:p w:rsidR="00B568A2" w:rsidRPr="005B0A01" w:rsidRDefault="00B568A2" w:rsidP="007A2E1E">
            <w:pPr>
              <w:jc w:val="center"/>
              <w:rPr>
                <w:rFonts w:ascii="宋体" w:hAnsi="宋体"/>
                <w:b/>
                <w:szCs w:val="21"/>
              </w:rPr>
            </w:pPr>
            <w:r w:rsidRPr="005B0A01">
              <w:rPr>
                <w:rFonts w:ascii="宋体" w:hAnsi="宋体" w:hint="eastAsia"/>
                <w:b/>
                <w:szCs w:val="21"/>
              </w:rPr>
              <w:t>税目</w:t>
            </w:r>
          </w:p>
        </w:tc>
        <w:tc>
          <w:tcPr>
            <w:tcW w:w="1474" w:type="dxa"/>
            <w:gridSpan w:val="8"/>
            <w:tcBorders>
              <w:bottom w:val="single" w:sz="4" w:space="0" w:color="auto"/>
            </w:tcBorders>
            <w:vAlign w:val="center"/>
          </w:tcPr>
          <w:p w:rsidR="00B568A2" w:rsidRPr="005B0A01" w:rsidRDefault="00B568A2" w:rsidP="007A2E1E">
            <w:pPr>
              <w:jc w:val="center"/>
              <w:rPr>
                <w:rFonts w:ascii="宋体" w:hAnsi="宋体"/>
                <w:b/>
                <w:szCs w:val="21"/>
              </w:rPr>
            </w:pPr>
            <w:r w:rsidRPr="005B0A01">
              <w:rPr>
                <w:rFonts w:ascii="宋体" w:hAnsi="宋体" w:hint="eastAsia"/>
                <w:b/>
                <w:szCs w:val="21"/>
              </w:rPr>
              <w:t>子目</w:t>
            </w:r>
          </w:p>
        </w:tc>
        <w:tc>
          <w:tcPr>
            <w:tcW w:w="1206" w:type="dxa"/>
            <w:gridSpan w:val="6"/>
            <w:tcBorders>
              <w:bottom w:val="single" w:sz="4" w:space="0" w:color="auto"/>
            </w:tcBorders>
            <w:vAlign w:val="center"/>
          </w:tcPr>
          <w:p w:rsidR="00B568A2" w:rsidRPr="005B0A01" w:rsidRDefault="00B568A2" w:rsidP="007A2E1E">
            <w:pPr>
              <w:jc w:val="center"/>
              <w:rPr>
                <w:rFonts w:ascii="宋体" w:hAnsi="宋体"/>
                <w:b/>
                <w:szCs w:val="21"/>
              </w:rPr>
            </w:pPr>
            <w:r>
              <w:rPr>
                <w:rFonts w:ascii="宋体" w:hAnsi="宋体" w:hint="eastAsia"/>
                <w:b/>
                <w:szCs w:val="21"/>
              </w:rPr>
              <w:t>折算率或</w:t>
            </w:r>
            <w:r w:rsidRPr="005B0A01">
              <w:rPr>
                <w:rFonts w:ascii="宋体" w:hAnsi="宋体" w:hint="eastAsia"/>
                <w:b/>
                <w:szCs w:val="21"/>
              </w:rPr>
              <w:t>换算比</w:t>
            </w:r>
          </w:p>
        </w:tc>
        <w:tc>
          <w:tcPr>
            <w:tcW w:w="804" w:type="dxa"/>
            <w:gridSpan w:val="5"/>
            <w:tcBorders>
              <w:bottom w:val="single" w:sz="4" w:space="0" w:color="auto"/>
            </w:tcBorders>
            <w:vAlign w:val="center"/>
          </w:tcPr>
          <w:p w:rsidR="00B568A2" w:rsidRPr="005B0A01" w:rsidRDefault="00B568A2" w:rsidP="007A2E1E">
            <w:pPr>
              <w:jc w:val="center"/>
              <w:rPr>
                <w:rFonts w:ascii="宋体" w:hAnsi="宋体"/>
                <w:b/>
                <w:szCs w:val="21"/>
              </w:rPr>
            </w:pPr>
            <w:r w:rsidRPr="005B0A01">
              <w:rPr>
                <w:rFonts w:ascii="宋体" w:hAnsi="宋体" w:hint="eastAsia"/>
                <w:b/>
                <w:szCs w:val="21"/>
              </w:rPr>
              <w:t>计量单位</w:t>
            </w:r>
          </w:p>
        </w:tc>
        <w:tc>
          <w:tcPr>
            <w:tcW w:w="1206" w:type="dxa"/>
            <w:gridSpan w:val="6"/>
            <w:tcBorders>
              <w:bottom w:val="single" w:sz="4" w:space="0" w:color="auto"/>
            </w:tcBorders>
            <w:vAlign w:val="center"/>
          </w:tcPr>
          <w:p w:rsidR="00B568A2" w:rsidRDefault="00B568A2" w:rsidP="007A2E1E">
            <w:pPr>
              <w:jc w:val="center"/>
              <w:rPr>
                <w:rFonts w:ascii="宋体" w:hAnsi="宋体"/>
                <w:b/>
                <w:szCs w:val="21"/>
              </w:rPr>
            </w:pPr>
            <w:r w:rsidRPr="005B0A01">
              <w:rPr>
                <w:rFonts w:ascii="宋体" w:hAnsi="宋体" w:hint="eastAsia"/>
                <w:b/>
                <w:szCs w:val="21"/>
              </w:rPr>
              <w:t>计</w:t>
            </w:r>
            <w:r>
              <w:rPr>
                <w:rFonts w:ascii="宋体" w:hAnsi="宋体" w:hint="eastAsia"/>
                <w:b/>
                <w:szCs w:val="21"/>
              </w:rPr>
              <w:t xml:space="preserve">  </w:t>
            </w:r>
            <w:r w:rsidRPr="005B0A01">
              <w:rPr>
                <w:rFonts w:ascii="宋体" w:hAnsi="宋体" w:hint="eastAsia"/>
                <w:b/>
                <w:szCs w:val="21"/>
              </w:rPr>
              <w:t>税</w:t>
            </w:r>
          </w:p>
          <w:p w:rsidR="00B568A2" w:rsidRPr="005B0A01" w:rsidRDefault="00B568A2" w:rsidP="007A2E1E">
            <w:pPr>
              <w:jc w:val="center"/>
              <w:rPr>
                <w:rFonts w:ascii="宋体" w:hAnsi="宋体"/>
                <w:b/>
                <w:szCs w:val="21"/>
              </w:rPr>
            </w:pPr>
            <w:r w:rsidRPr="005B0A01">
              <w:rPr>
                <w:rFonts w:ascii="宋体" w:hAnsi="宋体" w:hint="eastAsia"/>
                <w:b/>
                <w:szCs w:val="21"/>
              </w:rPr>
              <w:t>销售量</w:t>
            </w:r>
          </w:p>
        </w:tc>
        <w:tc>
          <w:tcPr>
            <w:tcW w:w="1608" w:type="dxa"/>
            <w:gridSpan w:val="3"/>
            <w:tcBorders>
              <w:bottom w:val="single" w:sz="4" w:space="0" w:color="auto"/>
            </w:tcBorders>
            <w:vAlign w:val="center"/>
          </w:tcPr>
          <w:p w:rsidR="00B568A2" w:rsidRPr="005B0A01" w:rsidRDefault="00B568A2" w:rsidP="007A2E1E">
            <w:pPr>
              <w:jc w:val="center"/>
              <w:rPr>
                <w:rFonts w:ascii="宋体" w:hAnsi="宋体"/>
                <w:b/>
                <w:szCs w:val="21"/>
              </w:rPr>
            </w:pPr>
            <w:r w:rsidRPr="005B0A01">
              <w:rPr>
                <w:rFonts w:ascii="宋体" w:hAnsi="宋体" w:hint="eastAsia"/>
                <w:b/>
                <w:szCs w:val="21"/>
              </w:rPr>
              <w:t>计税销售额</w:t>
            </w:r>
          </w:p>
        </w:tc>
        <w:tc>
          <w:tcPr>
            <w:tcW w:w="804" w:type="dxa"/>
            <w:gridSpan w:val="2"/>
            <w:tcBorders>
              <w:bottom w:val="single" w:sz="4" w:space="0" w:color="auto"/>
            </w:tcBorders>
            <w:vAlign w:val="center"/>
          </w:tcPr>
          <w:p w:rsidR="00B568A2" w:rsidRPr="005B0A01" w:rsidRDefault="00B568A2" w:rsidP="007A2E1E">
            <w:pPr>
              <w:jc w:val="center"/>
              <w:rPr>
                <w:rFonts w:ascii="宋体" w:hAnsi="宋体"/>
                <w:b/>
                <w:szCs w:val="21"/>
              </w:rPr>
            </w:pPr>
            <w:r w:rsidRPr="005B0A01">
              <w:rPr>
                <w:rFonts w:ascii="宋体" w:hAnsi="宋体" w:hint="eastAsia"/>
                <w:b/>
                <w:szCs w:val="21"/>
              </w:rPr>
              <w:t>适用税率</w:t>
            </w:r>
          </w:p>
        </w:tc>
        <w:tc>
          <w:tcPr>
            <w:tcW w:w="1407" w:type="dxa"/>
            <w:gridSpan w:val="3"/>
            <w:tcBorders>
              <w:bottom w:val="single" w:sz="4" w:space="0" w:color="auto"/>
            </w:tcBorders>
            <w:vAlign w:val="center"/>
          </w:tcPr>
          <w:p w:rsidR="00B568A2" w:rsidRDefault="00B568A2" w:rsidP="007A2E1E">
            <w:pPr>
              <w:jc w:val="center"/>
              <w:rPr>
                <w:rFonts w:ascii="宋体" w:hAnsi="宋体"/>
                <w:b/>
                <w:szCs w:val="21"/>
              </w:rPr>
            </w:pPr>
            <w:r w:rsidRPr="005B0A01">
              <w:rPr>
                <w:rFonts w:ascii="宋体" w:hAnsi="宋体" w:hint="eastAsia"/>
                <w:b/>
                <w:szCs w:val="21"/>
              </w:rPr>
              <w:t>本</w:t>
            </w:r>
            <w:r>
              <w:rPr>
                <w:rFonts w:ascii="宋体" w:hAnsi="宋体" w:hint="eastAsia"/>
                <w:b/>
                <w:szCs w:val="21"/>
              </w:rPr>
              <w:t xml:space="preserve">    </w:t>
            </w:r>
            <w:r w:rsidRPr="005B0A01">
              <w:rPr>
                <w:rFonts w:ascii="宋体" w:hAnsi="宋体" w:hint="eastAsia"/>
                <w:b/>
                <w:szCs w:val="21"/>
              </w:rPr>
              <w:t>期</w:t>
            </w:r>
          </w:p>
          <w:p w:rsidR="00B568A2" w:rsidRPr="005B0A01" w:rsidRDefault="00B568A2" w:rsidP="007A2E1E">
            <w:pPr>
              <w:jc w:val="center"/>
              <w:rPr>
                <w:rFonts w:ascii="宋体" w:hAnsi="宋体"/>
                <w:b/>
                <w:szCs w:val="21"/>
              </w:rPr>
            </w:pPr>
            <w:r w:rsidRPr="005B0A01">
              <w:rPr>
                <w:rFonts w:ascii="宋体" w:hAnsi="宋体" w:hint="eastAsia"/>
                <w:b/>
                <w:szCs w:val="21"/>
              </w:rPr>
              <w:t>应纳税额</w:t>
            </w:r>
          </w:p>
        </w:tc>
        <w:tc>
          <w:tcPr>
            <w:tcW w:w="1407" w:type="dxa"/>
            <w:gridSpan w:val="3"/>
            <w:tcBorders>
              <w:bottom w:val="single" w:sz="4" w:space="0" w:color="auto"/>
            </w:tcBorders>
            <w:vAlign w:val="center"/>
          </w:tcPr>
          <w:p w:rsidR="00B568A2" w:rsidRDefault="00B568A2" w:rsidP="007A2E1E">
            <w:pPr>
              <w:jc w:val="center"/>
              <w:rPr>
                <w:rFonts w:ascii="宋体" w:hAnsi="宋体"/>
                <w:b/>
                <w:szCs w:val="21"/>
              </w:rPr>
            </w:pPr>
            <w:r w:rsidRPr="005B0A01">
              <w:rPr>
                <w:rFonts w:ascii="宋体" w:hAnsi="宋体" w:hint="eastAsia"/>
                <w:b/>
                <w:szCs w:val="21"/>
              </w:rPr>
              <w:t>本</w:t>
            </w:r>
            <w:r>
              <w:rPr>
                <w:rFonts w:ascii="宋体" w:hAnsi="宋体" w:hint="eastAsia"/>
                <w:b/>
                <w:szCs w:val="21"/>
              </w:rPr>
              <w:t xml:space="preserve">    </w:t>
            </w:r>
            <w:r w:rsidRPr="005B0A01">
              <w:rPr>
                <w:rFonts w:ascii="宋体" w:hAnsi="宋体" w:hint="eastAsia"/>
                <w:b/>
                <w:szCs w:val="21"/>
              </w:rPr>
              <w:t>期</w:t>
            </w:r>
          </w:p>
          <w:p w:rsidR="00B568A2" w:rsidRPr="005B0A01" w:rsidRDefault="00B568A2" w:rsidP="007A2E1E">
            <w:pPr>
              <w:jc w:val="center"/>
              <w:rPr>
                <w:rFonts w:ascii="宋体" w:hAnsi="宋体"/>
                <w:b/>
                <w:szCs w:val="21"/>
              </w:rPr>
            </w:pPr>
            <w:r w:rsidRPr="005B0A01">
              <w:rPr>
                <w:rFonts w:ascii="宋体" w:hAnsi="宋体" w:hint="eastAsia"/>
                <w:b/>
                <w:szCs w:val="21"/>
              </w:rPr>
              <w:t>减免税额</w:t>
            </w:r>
          </w:p>
        </w:tc>
        <w:tc>
          <w:tcPr>
            <w:tcW w:w="1206" w:type="dxa"/>
            <w:gridSpan w:val="3"/>
            <w:tcBorders>
              <w:bottom w:val="single" w:sz="4" w:space="0" w:color="auto"/>
            </w:tcBorders>
            <w:vAlign w:val="center"/>
          </w:tcPr>
          <w:p w:rsidR="00B568A2" w:rsidRDefault="00B568A2" w:rsidP="007A2E1E">
            <w:pPr>
              <w:jc w:val="center"/>
              <w:rPr>
                <w:rFonts w:ascii="宋体" w:hAnsi="宋体"/>
                <w:b/>
                <w:szCs w:val="21"/>
              </w:rPr>
            </w:pPr>
            <w:r w:rsidRPr="005B0A01">
              <w:rPr>
                <w:rFonts w:ascii="宋体" w:hAnsi="宋体" w:hint="eastAsia"/>
                <w:b/>
                <w:szCs w:val="21"/>
              </w:rPr>
              <w:t>本</w:t>
            </w:r>
            <w:r>
              <w:rPr>
                <w:rFonts w:ascii="宋体" w:hAnsi="宋体" w:hint="eastAsia"/>
                <w:b/>
                <w:szCs w:val="21"/>
              </w:rPr>
              <w:t xml:space="preserve">    </w:t>
            </w:r>
            <w:r w:rsidRPr="005B0A01">
              <w:rPr>
                <w:rFonts w:ascii="宋体" w:hAnsi="宋体" w:hint="eastAsia"/>
                <w:b/>
                <w:szCs w:val="21"/>
              </w:rPr>
              <w:t>期</w:t>
            </w:r>
          </w:p>
          <w:p w:rsidR="00B568A2" w:rsidRPr="005B0A01" w:rsidRDefault="00B568A2" w:rsidP="007A2E1E">
            <w:pPr>
              <w:jc w:val="center"/>
              <w:rPr>
                <w:rFonts w:ascii="宋体" w:hAnsi="宋体"/>
                <w:b/>
                <w:szCs w:val="21"/>
              </w:rPr>
            </w:pPr>
            <w:r w:rsidRPr="005B0A01">
              <w:rPr>
                <w:rFonts w:ascii="宋体" w:hAnsi="宋体" w:hint="eastAsia"/>
                <w:b/>
                <w:szCs w:val="21"/>
              </w:rPr>
              <w:t>已缴税额</w:t>
            </w:r>
          </w:p>
        </w:tc>
        <w:tc>
          <w:tcPr>
            <w:tcW w:w="1432" w:type="dxa"/>
            <w:tcBorders>
              <w:bottom w:val="single" w:sz="4" w:space="0" w:color="auto"/>
            </w:tcBorders>
            <w:vAlign w:val="center"/>
          </w:tcPr>
          <w:p w:rsidR="00B568A2" w:rsidRPr="005B0A01" w:rsidRDefault="00B568A2" w:rsidP="007A2E1E">
            <w:pPr>
              <w:jc w:val="center"/>
              <w:rPr>
                <w:rFonts w:ascii="宋体" w:hAnsi="宋体"/>
                <w:b/>
                <w:szCs w:val="21"/>
              </w:rPr>
            </w:pPr>
            <w:r w:rsidRPr="005B0A01">
              <w:rPr>
                <w:rFonts w:ascii="宋体" w:hAnsi="宋体" w:hint="eastAsia"/>
                <w:b/>
                <w:szCs w:val="21"/>
              </w:rPr>
              <w:t>本期应</w:t>
            </w:r>
          </w:p>
          <w:p w:rsidR="00B568A2" w:rsidRPr="005B0A01" w:rsidRDefault="00B568A2" w:rsidP="007A2E1E">
            <w:pPr>
              <w:jc w:val="center"/>
              <w:rPr>
                <w:rFonts w:ascii="宋体" w:hAnsi="宋体"/>
                <w:b/>
                <w:szCs w:val="21"/>
              </w:rPr>
            </w:pPr>
            <w:r w:rsidRPr="005B0A01">
              <w:rPr>
                <w:rFonts w:ascii="宋体" w:hAnsi="宋体" w:hint="eastAsia"/>
                <w:b/>
                <w:szCs w:val="21"/>
              </w:rPr>
              <w:t>补(退)税额</w:t>
            </w:r>
          </w:p>
        </w:tc>
      </w:tr>
      <w:tr w:rsidR="00B568A2" w:rsidRPr="00297C23" w:rsidTr="00F845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19" w:type="dxa"/>
          <w:wAfter w:w="11" w:type="dxa"/>
          <w:trHeight w:val="579"/>
          <w:jc w:val="center"/>
        </w:trPr>
        <w:tc>
          <w:tcPr>
            <w:tcW w:w="1729" w:type="dxa"/>
            <w:gridSpan w:val="7"/>
            <w:shd w:val="clear" w:color="auto" w:fill="auto"/>
            <w:vAlign w:val="center"/>
          </w:tcPr>
          <w:p w:rsidR="00B568A2" w:rsidRPr="00297C23" w:rsidRDefault="00B568A2" w:rsidP="007A2E1E">
            <w:pPr>
              <w:jc w:val="center"/>
            </w:pPr>
            <w:r w:rsidRPr="00297C23">
              <w:t>1</w:t>
            </w:r>
          </w:p>
        </w:tc>
        <w:tc>
          <w:tcPr>
            <w:tcW w:w="1474" w:type="dxa"/>
            <w:gridSpan w:val="8"/>
            <w:shd w:val="clear" w:color="auto" w:fill="auto"/>
            <w:vAlign w:val="center"/>
          </w:tcPr>
          <w:p w:rsidR="00B568A2" w:rsidRPr="00297C23" w:rsidRDefault="00B568A2" w:rsidP="007A2E1E">
            <w:pPr>
              <w:jc w:val="center"/>
            </w:pPr>
            <w:r w:rsidRPr="00297C23">
              <w:t>2</w:t>
            </w:r>
          </w:p>
        </w:tc>
        <w:tc>
          <w:tcPr>
            <w:tcW w:w="1206" w:type="dxa"/>
            <w:gridSpan w:val="6"/>
            <w:shd w:val="clear" w:color="auto" w:fill="auto"/>
            <w:vAlign w:val="center"/>
          </w:tcPr>
          <w:p w:rsidR="00B568A2" w:rsidRPr="00297C23" w:rsidRDefault="00B568A2" w:rsidP="007A2E1E">
            <w:pPr>
              <w:jc w:val="center"/>
            </w:pPr>
            <w:r w:rsidRPr="00297C23">
              <w:rPr>
                <w:rFonts w:hint="eastAsia"/>
              </w:rPr>
              <w:t>3</w:t>
            </w:r>
          </w:p>
        </w:tc>
        <w:tc>
          <w:tcPr>
            <w:tcW w:w="804" w:type="dxa"/>
            <w:gridSpan w:val="5"/>
            <w:shd w:val="clear" w:color="auto" w:fill="auto"/>
            <w:vAlign w:val="center"/>
          </w:tcPr>
          <w:p w:rsidR="00B568A2" w:rsidRPr="00297C23" w:rsidRDefault="00B568A2" w:rsidP="007A2E1E">
            <w:pPr>
              <w:jc w:val="center"/>
            </w:pPr>
            <w:r w:rsidRPr="00297C23">
              <w:rPr>
                <w:rFonts w:hint="eastAsia"/>
              </w:rPr>
              <w:t>4</w:t>
            </w:r>
          </w:p>
        </w:tc>
        <w:tc>
          <w:tcPr>
            <w:tcW w:w="1206" w:type="dxa"/>
            <w:gridSpan w:val="6"/>
            <w:shd w:val="clear" w:color="auto" w:fill="auto"/>
            <w:vAlign w:val="center"/>
          </w:tcPr>
          <w:p w:rsidR="00B568A2" w:rsidRPr="00297C23" w:rsidRDefault="00B568A2" w:rsidP="007A2E1E">
            <w:pPr>
              <w:jc w:val="center"/>
            </w:pPr>
            <w:r w:rsidRPr="00297C23">
              <w:rPr>
                <w:rFonts w:hint="eastAsia"/>
              </w:rPr>
              <w:t>5</w:t>
            </w:r>
          </w:p>
        </w:tc>
        <w:tc>
          <w:tcPr>
            <w:tcW w:w="1608" w:type="dxa"/>
            <w:gridSpan w:val="3"/>
            <w:shd w:val="clear" w:color="auto" w:fill="auto"/>
            <w:vAlign w:val="center"/>
          </w:tcPr>
          <w:p w:rsidR="00B568A2" w:rsidRPr="00297C23" w:rsidRDefault="00B568A2" w:rsidP="007A2E1E">
            <w:pPr>
              <w:jc w:val="center"/>
              <w:rPr>
                <w:color w:val="000000"/>
                <w:szCs w:val="21"/>
              </w:rPr>
            </w:pPr>
            <w:r w:rsidRPr="00297C23">
              <w:rPr>
                <w:rFonts w:hint="eastAsia"/>
                <w:color w:val="000000"/>
                <w:szCs w:val="21"/>
              </w:rPr>
              <w:t>6</w:t>
            </w:r>
          </w:p>
        </w:tc>
        <w:tc>
          <w:tcPr>
            <w:tcW w:w="804" w:type="dxa"/>
            <w:gridSpan w:val="2"/>
            <w:shd w:val="clear" w:color="auto" w:fill="auto"/>
            <w:vAlign w:val="center"/>
          </w:tcPr>
          <w:p w:rsidR="00B568A2" w:rsidRPr="00297C23" w:rsidRDefault="00B568A2" w:rsidP="007A2E1E">
            <w:pPr>
              <w:jc w:val="center"/>
              <w:rPr>
                <w:color w:val="000000"/>
                <w:szCs w:val="21"/>
              </w:rPr>
            </w:pPr>
            <w:r w:rsidRPr="00297C23">
              <w:rPr>
                <w:rFonts w:hint="eastAsia"/>
                <w:color w:val="000000"/>
                <w:szCs w:val="21"/>
              </w:rPr>
              <w:t>7</w:t>
            </w:r>
          </w:p>
        </w:tc>
        <w:tc>
          <w:tcPr>
            <w:tcW w:w="1407" w:type="dxa"/>
            <w:gridSpan w:val="3"/>
            <w:shd w:val="clear" w:color="auto" w:fill="auto"/>
            <w:vAlign w:val="center"/>
          </w:tcPr>
          <w:p w:rsidR="00B568A2" w:rsidRPr="00297C23" w:rsidRDefault="00B568A2" w:rsidP="007A2E1E">
            <w:pPr>
              <w:jc w:val="center"/>
              <w:rPr>
                <w:color w:val="000000"/>
                <w:szCs w:val="21"/>
              </w:rPr>
            </w:pPr>
            <w:r>
              <w:rPr>
                <w:rFonts w:ascii="宋体" w:hAnsi="宋体" w:hint="eastAsia"/>
                <w:color w:val="000000"/>
                <w:szCs w:val="21"/>
              </w:rPr>
              <w:t xml:space="preserve">  </w:t>
            </w:r>
            <w:r w:rsidRPr="00297C23">
              <w:rPr>
                <w:rFonts w:ascii="宋体" w:hAnsi="宋体" w:hint="eastAsia"/>
                <w:color w:val="000000"/>
                <w:szCs w:val="21"/>
              </w:rPr>
              <w:t>8①</w:t>
            </w:r>
            <w:r w:rsidRPr="00297C23">
              <w:rPr>
                <w:color w:val="000000"/>
                <w:szCs w:val="21"/>
              </w:rPr>
              <w:t>=</w:t>
            </w:r>
            <w:r w:rsidRPr="00297C23">
              <w:rPr>
                <w:rFonts w:hint="eastAsia"/>
                <w:color w:val="000000"/>
                <w:szCs w:val="21"/>
              </w:rPr>
              <w:t>6</w:t>
            </w:r>
            <w:r w:rsidRPr="00297C23">
              <w:rPr>
                <w:color w:val="000000"/>
                <w:szCs w:val="21"/>
              </w:rPr>
              <w:t>×</w:t>
            </w:r>
            <w:r w:rsidRPr="00297C23">
              <w:rPr>
                <w:rFonts w:hint="eastAsia"/>
                <w:color w:val="000000"/>
                <w:szCs w:val="21"/>
              </w:rPr>
              <w:t>7</w:t>
            </w:r>
            <w:r w:rsidRPr="00297C23">
              <w:rPr>
                <w:color w:val="000000"/>
                <w:szCs w:val="21"/>
              </w:rPr>
              <w:t>；</w:t>
            </w:r>
          </w:p>
          <w:p w:rsidR="00B568A2" w:rsidRPr="00297C23" w:rsidRDefault="00B568A2" w:rsidP="007A2E1E">
            <w:pPr>
              <w:jc w:val="center"/>
              <w:rPr>
                <w:color w:val="000000"/>
                <w:szCs w:val="21"/>
              </w:rPr>
            </w:pPr>
            <w:r w:rsidRPr="00297C23">
              <w:rPr>
                <w:rFonts w:ascii="宋体" w:hAnsi="宋体" w:hint="eastAsia"/>
                <w:color w:val="000000"/>
                <w:szCs w:val="21"/>
              </w:rPr>
              <w:t>8②</w:t>
            </w:r>
            <w:r w:rsidRPr="00297C23">
              <w:rPr>
                <w:color w:val="000000"/>
                <w:szCs w:val="21"/>
              </w:rPr>
              <w:t>=</w:t>
            </w:r>
            <w:r w:rsidRPr="00297C23">
              <w:rPr>
                <w:rFonts w:hint="eastAsia"/>
                <w:color w:val="000000"/>
                <w:szCs w:val="21"/>
              </w:rPr>
              <w:t>5</w:t>
            </w:r>
            <w:r w:rsidRPr="00297C23">
              <w:rPr>
                <w:color w:val="000000"/>
                <w:szCs w:val="21"/>
              </w:rPr>
              <w:t>×</w:t>
            </w:r>
            <w:r w:rsidRPr="00297C23">
              <w:rPr>
                <w:rFonts w:hint="eastAsia"/>
                <w:color w:val="000000"/>
                <w:szCs w:val="21"/>
              </w:rPr>
              <w:t>7</w:t>
            </w:r>
          </w:p>
        </w:tc>
        <w:tc>
          <w:tcPr>
            <w:tcW w:w="1407" w:type="dxa"/>
            <w:gridSpan w:val="3"/>
            <w:shd w:val="clear" w:color="auto" w:fill="auto"/>
            <w:vAlign w:val="center"/>
          </w:tcPr>
          <w:p w:rsidR="00B568A2" w:rsidRPr="00297C23" w:rsidRDefault="00B568A2" w:rsidP="007A2E1E">
            <w:pPr>
              <w:jc w:val="center"/>
              <w:rPr>
                <w:color w:val="000000"/>
                <w:szCs w:val="21"/>
              </w:rPr>
            </w:pPr>
            <w:r w:rsidRPr="00297C23">
              <w:rPr>
                <w:rFonts w:hint="eastAsia"/>
                <w:color w:val="000000"/>
                <w:szCs w:val="21"/>
              </w:rPr>
              <w:t>9</w:t>
            </w:r>
          </w:p>
        </w:tc>
        <w:tc>
          <w:tcPr>
            <w:tcW w:w="1206" w:type="dxa"/>
            <w:gridSpan w:val="3"/>
            <w:shd w:val="clear" w:color="auto" w:fill="auto"/>
            <w:vAlign w:val="center"/>
          </w:tcPr>
          <w:p w:rsidR="00B568A2" w:rsidRPr="00297C23" w:rsidRDefault="00B568A2" w:rsidP="007A2E1E">
            <w:pPr>
              <w:jc w:val="center"/>
              <w:rPr>
                <w:color w:val="000000"/>
                <w:szCs w:val="21"/>
              </w:rPr>
            </w:pPr>
            <w:r w:rsidRPr="00297C23">
              <w:rPr>
                <w:rFonts w:hint="eastAsia"/>
                <w:color w:val="000000"/>
                <w:szCs w:val="21"/>
              </w:rPr>
              <w:t>10</w:t>
            </w:r>
          </w:p>
        </w:tc>
        <w:tc>
          <w:tcPr>
            <w:tcW w:w="1432" w:type="dxa"/>
            <w:shd w:val="clear" w:color="auto" w:fill="auto"/>
            <w:vAlign w:val="center"/>
          </w:tcPr>
          <w:p w:rsidR="00B568A2" w:rsidRPr="00297C23" w:rsidRDefault="00B568A2" w:rsidP="007A2E1E">
            <w:pPr>
              <w:jc w:val="center"/>
              <w:rPr>
                <w:color w:val="000000"/>
                <w:szCs w:val="21"/>
              </w:rPr>
            </w:pPr>
            <w:r w:rsidRPr="00297C23">
              <w:rPr>
                <w:color w:val="000000"/>
                <w:szCs w:val="21"/>
              </w:rPr>
              <w:t>1</w:t>
            </w:r>
            <w:r w:rsidRPr="00297C23">
              <w:rPr>
                <w:rFonts w:hint="eastAsia"/>
                <w:color w:val="000000"/>
                <w:szCs w:val="21"/>
              </w:rPr>
              <w:t>1=</w:t>
            </w:r>
            <w:smartTag w:uri="urn:schemas-microsoft-com:office:smarttags" w:element="chsdate">
              <w:smartTagPr>
                <w:attr w:name="Year" w:val="2008"/>
                <w:attr w:name="Month" w:val="9"/>
                <w:attr w:name="Day" w:val="10"/>
                <w:attr w:name="IsLunarDate" w:val="False"/>
                <w:attr w:name="IsROCDate" w:val="False"/>
              </w:smartTagPr>
              <w:r w:rsidRPr="00297C23">
                <w:rPr>
                  <w:rFonts w:hint="eastAsia"/>
                  <w:color w:val="000000"/>
                  <w:szCs w:val="21"/>
                </w:rPr>
                <w:t>8</w:t>
              </w:r>
              <w:r>
                <w:rPr>
                  <w:rFonts w:ascii="宋体" w:hAnsi="宋体" w:hint="eastAsia"/>
                  <w:color w:val="000000"/>
                  <w:szCs w:val="21"/>
                </w:rPr>
                <w:t>-</w:t>
              </w:r>
              <w:r w:rsidRPr="00297C23">
                <w:rPr>
                  <w:rFonts w:hint="eastAsia"/>
                  <w:color w:val="000000"/>
                  <w:szCs w:val="21"/>
                </w:rPr>
                <w:t>9</w:t>
              </w:r>
              <w:r>
                <w:rPr>
                  <w:rFonts w:ascii="宋体" w:hAnsi="宋体" w:hint="eastAsia"/>
                  <w:color w:val="000000"/>
                  <w:szCs w:val="21"/>
                </w:rPr>
                <w:t>-</w:t>
              </w:r>
              <w:r w:rsidRPr="00297C23">
                <w:rPr>
                  <w:rFonts w:hint="eastAsia"/>
                  <w:color w:val="000000"/>
                  <w:szCs w:val="21"/>
                </w:rPr>
                <w:t>10</w:t>
              </w:r>
            </w:smartTag>
          </w:p>
        </w:tc>
      </w:tr>
      <w:tr w:rsidR="00B568A2" w:rsidRPr="009F74CD" w:rsidTr="00F845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19" w:type="dxa"/>
          <w:wAfter w:w="11" w:type="dxa"/>
          <w:trHeight w:val="413"/>
          <w:jc w:val="center"/>
        </w:trPr>
        <w:tc>
          <w:tcPr>
            <w:tcW w:w="1729" w:type="dxa"/>
            <w:gridSpan w:val="7"/>
            <w:vAlign w:val="center"/>
          </w:tcPr>
          <w:p w:rsidR="00B568A2" w:rsidRPr="00A447B0" w:rsidRDefault="00B568A2" w:rsidP="007A2E1E">
            <w:pPr>
              <w:jc w:val="center"/>
            </w:pPr>
          </w:p>
        </w:tc>
        <w:tc>
          <w:tcPr>
            <w:tcW w:w="1474" w:type="dxa"/>
            <w:gridSpan w:val="8"/>
            <w:vAlign w:val="center"/>
          </w:tcPr>
          <w:p w:rsidR="00B568A2" w:rsidRPr="00A447B0" w:rsidRDefault="00B568A2" w:rsidP="007A2E1E">
            <w:pPr>
              <w:jc w:val="center"/>
            </w:pPr>
          </w:p>
        </w:tc>
        <w:tc>
          <w:tcPr>
            <w:tcW w:w="1206" w:type="dxa"/>
            <w:gridSpan w:val="6"/>
            <w:vAlign w:val="center"/>
          </w:tcPr>
          <w:p w:rsidR="00B568A2" w:rsidRPr="00A447B0" w:rsidRDefault="00B568A2" w:rsidP="007A2E1E">
            <w:pPr>
              <w:jc w:val="center"/>
            </w:pPr>
          </w:p>
        </w:tc>
        <w:tc>
          <w:tcPr>
            <w:tcW w:w="804" w:type="dxa"/>
            <w:gridSpan w:val="5"/>
            <w:vAlign w:val="center"/>
          </w:tcPr>
          <w:p w:rsidR="00B568A2" w:rsidRPr="00A447B0" w:rsidRDefault="00B568A2" w:rsidP="007A2E1E">
            <w:pPr>
              <w:jc w:val="center"/>
            </w:pPr>
          </w:p>
        </w:tc>
        <w:tc>
          <w:tcPr>
            <w:tcW w:w="1206" w:type="dxa"/>
            <w:gridSpan w:val="6"/>
            <w:vAlign w:val="center"/>
          </w:tcPr>
          <w:p w:rsidR="00B568A2" w:rsidRPr="00A447B0" w:rsidRDefault="00B568A2" w:rsidP="007A2E1E">
            <w:pPr>
              <w:jc w:val="center"/>
            </w:pPr>
          </w:p>
        </w:tc>
        <w:tc>
          <w:tcPr>
            <w:tcW w:w="1608" w:type="dxa"/>
            <w:gridSpan w:val="3"/>
            <w:vAlign w:val="center"/>
          </w:tcPr>
          <w:p w:rsidR="00B568A2" w:rsidRPr="009F74CD" w:rsidRDefault="00B568A2" w:rsidP="007A2E1E">
            <w:pPr>
              <w:jc w:val="center"/>
              <w:rPr>
                <w:color w:val="000000"/>
                <w:szCs w:val="21"/>
              </w:rPr>
            </w:pPr>
          </w:p>
        </w:tc>
        <w:tc>
          <w:tcPr>
            <w:tcW w:w="804" w:type="dxa"/>
            <w:gridSpan w:val="2"/>
            <w:vAlign w:val="center"/>
          </w:tcPr>
          <w:p w:rsidR="00B568A2" w:rsidRPr="009F74CD" w:rsidRDefault="00B568A2" w:rsidP="007A2E1E">
            <w:pPr>
              <w:jc w:val="center"/>
              <w:rPr>
                <w:color w:val="000000"/>
                <w:szCs w:val="21"/>
              </w:rPr>
            </w:pPr>
          </w:p>
        </w:tc>
        <w:tc>
          <w:tcPr>
            <w:tcW w:w="1407" w:type="dxa"/>
            <w:gridSpan w:val="3"/>
            <w:vAlign w:val="center"/>
          </w:tcPr>
          <w:p w:rsidR="00B568A2" w:rsidRPr="009F74CD" w:rsidRDefault="00B568A2" w:rsidP="007A2E1E">
            <w:pPr>
              <w:jc w:val="center"/>
              <w:rPr>
                <w:color w:val="000000"/>
                <w:szCs w:val="21"/>
              </w:rPr>
            </w:pPr>
          </w:p>
        </w:tc>
        <w:tc>
          <w:tcPr>
            <w:tcW w:w="1407" w:type="dxa"/>
            <w:gridSpan w:val="3"/>
            <w:vAlign w:val="center"/>
          </w:tcPr>
          <w:p w:rsidR="00B568A2" w:rsidRPr="009F74CD" w:rsidRDefault="00B568A2" w:rsidP="007A2E1E">
            <w:pPr>
              <w:jc w:val="center"/>
              <w:rPr>
                <w:color w:val="000000"/>
                <w:szCs w:val="21"/>
              </w:rPr>
            </w:pPr>
          </w:p>
        </w:tc>
        <w:tc>
          <w:tcPr>
            <w:tcW w:w="1206" w:type="dxa"/>
            <w:gridSpan w:val="3"/>
            <w:vAlign w:val="center"/>
          </w:tcPr>
          <w:p w:rsidR="00B568A2" w:rsidRPr="009F74CD" w:rsidRDefault="00B568A2" w:rsidP="007A2E1E">
            <w:pPr>
              <w:jc w:val="center"/>
              <w:rPr>
                <w:color w:val="000000"/>
                <w:szCs w:val="21"/>
              </w:rPr>
            </w:pPr>
          </w:p>
        </w:tc>
        <w:tc>
          <w:tcPr>
            <w:tcW w:w="1432" w:type="dxa"/>
            <w:vAlign w:val="center"/>
          </w:tcPr>
          <w:p w:rsidR="00B568A2" w:rsidRPr="009F74CD" w:rsidRDefault="00B568A2" w:rsidP="007A2E1E">
            <w:pPr>
              <w:jc w:val="center"/>
              <w:rPr>
                <w:color w:val="000000"/>
                <w:szCs w:val="21"/>
              </w:rPr>
            </w:pPr>
          </w:p>
        </w:tc>
      </w:tr>
      <w:tr w:rsidR="00B568A2" w:rsidRPr="009F74CD" w:rsidTr="00F845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19" w:type="dxa"/>
          <w:wAfter w:w="11" w:type="dxa"/>
          <w:trHeight w:val="409"/>
          <w:jc w:val="center"/>
        </w:trPr>
        <w:tc>
          <w:tcPr>
            <w:tcW w:w="1729" w:type="dxa"/>
            <w:gridSpan w:val="7"/>
            <w:vAlign w:val="center"/>
          </w:tcPr>
          <w:p w:rsidR="00B568A2" w:rsidRPr="00A447B0" w:rsidRDefault="00B568A2" w:rsidP="007A2E1E">
            <w:pPr>
              <w:jc w:val="center"/>
            </w:pPr>
          </w:p>
        </w:tc>
        <w:tc>
          <w:tcPr>
            <w:tcW w:w="1474" w:type="dxa"/>
            <w:gridSpan w:val="8"/>
            <w:vAlign w:val="center"/>
          </w:tcPr>
          <w:p w:rsidR="00B568A2" w:rsidRPr="00A447B0" w:rsidRDefault="00B568A2" w:rsidP="007A2E1E">
            <w:pPr>
              <w:jc w:val="center"/>
            </w:pPr>
          </w:p>
        </w:tc>
        <w:tc>
          <w:tcPr>
            <w:tcW w:w="1206" w:type="dxa"/>
            <w:gridSpan w:val="6"/>
            <w:vAlign w:val="center"/>
          </w:tcPr>
          <w:p w:rsidR="00B568A2" w:rsidRPr="00A447B0" w:rsidRDefault="00B568A2" w:rsidP="007A2E1E">
            <w:pPr>
              <w:jc w:val="center"/>
            </w:pPr>
          </w:p>
        </w:tc>
        <w:tc>
          <w:tcPr>
            <w:tcW w:w="804" w:type="dxa"/>
            <w:gridSpan w:val="5"/>
            <w:vAlign w:val="center"/>
          </w:tcPr>
          <w:p w:rsidR="00B568A2" w:rsidRPr="00A447B0" w:rsidRDefault="00B568A2" w:rsidP="007A2E1E">
            <w:pPr>
              <w:jc w:val="center"/>
            </w:pPr>
          </w:p>
        </w:tc>
        <w:tc>
          <w:tcPr>
            <w:tcW w:w="1206" w:type="dxa"/>
            <w:gridSpan w:val="6"/>
            <w:vAlign w:val="center"/>
          </w:tcPr>
          <w:p w:rsidR="00B568A2" w:rsidRPr="00A447B0" w:rsidRDefault="00B568A2" w:rsidP="007A2E1E">
            <w:pPr>
              <w:jc w:val="center"/>
            </w:pPr>
          </w:p>
        </w:tc>
        <w:tc>
          <w:tcPr>
            <w:tcW w:w="1608" w:type="dxa"/>
            <w:gridSpan w:val="3"/>
            <w:vAlign w:val="center"/>
          </w:tcPr>
          <w:p w:rsidR="00B568A2" w:rsidRPr="009F74CD" w:rsidRDefault="00B568A2" w:rsidP="007A2E1E">
            <w:pPr>
              <w:jc w:val="center"/>
              <w:rPr>
                <w:color w:val="000000"/>
                <w:szCs w:val="21"/>
              </w:rPr>
            </w:pPr>
          </w:p>
        </w:tc>
        <w:tc>
          <w:tcPr>
            <w:tcW w:w="804" w:type="dxa"/>
            <w:gridSpan w:val="2"/>
            <w:vAlign w:val="center"/>
          </w:tcPr>
          <w:p w:rsidR="00B568A2" w:rsidRPr="009F74CD" w:rsidRDefault="00B568A2" w:rsidP="007A2E1E">
            <w:pPr>
              <w:jc w:val="center"/>
              <w:rPr>
                <w:color w:val="000000"/>
                <w:szCs w:val="21"/>
              </w:rPr>
            </w:pPr>
          </w:p>
        </w:tc>
        <w:tc>
          <w:tcPr>
            <w:tcW w:w="1407" w:type="dxa"/>
            <w:gridSpan w:val="3"/>
            <w:vAlign w:val="center"/>
          </w:tcPr>
          <w:p w:rsidR="00B568A2" w:rsidRPr="009F74CD" w:rsidRDefault="00B568A2" w:rsidP="007A2E1E">
            <w:pPr>
              <w:jc w:val="center"/>
              <w:rPr>
                <w:color w:val="000000"/>
                <w:szCs w:val="21"/>
              </w:rPr>
            </w:pPr>
          </w:p>
        </w:tc>
        <w:tc>
          <w:tcPr>
            <w:tcW w:w="1407" w:type="dxa"/>
            <w:gridSpan w:val="3"/>
            <w:vAlign w:val="center"/>
          </w:tcPr>
          <w:p w:rsidR="00B568A2" w:rsidRPr="009F74CD" w:rsidRDefault="00B568A2" w:rsidP="007A2E1E">
            <w:pPr>
              <w:jc w:val="center"/>
              <w:rPr>
                <w:color w:val="000000"/>
                <w:szCs w:val="21"/>
              </w:rPr>
            </w:pPr>
          </w:p>
        </w:tc>
        <w:tc>
          <w:tcPr>
            <w:tcW w:w="1206" w:type="dxa"/>
            <w:gridSpan w:val="3"/>
            <w:vAlign w:val="center"/>
          </w:tcPr>
          <w:p w:rsidR="00B568A2" w:rsidRPr="009F74CD" w:rsidRDefault="00B568A2" w:rsidP="007A2E1E">
            <w:pPr>
              <w:jc w:val="center"/>
              <w:rPr>
                <w:color w:val="000000"/>
                <w:szCs w:val="21"/>
              </w:rPr>
            </w:pPr>
          </w:p>
        </w:tc>
        <w:tc>
          <w:tcPr>
            <w:tcW w:w="1432" w:type="dxa"/>
            <w:vAlign w:val="center"/>
          </w:tcPr>
          <w:p w:rsidR="00B568A2" w:rsidRPr="009F74CD" w:rsidRDefault="00B568A2" w:rsidP="007A2E1E">
            <w:pPr>
              <w:jc w:val="center"/>
              <w:rPr>
                <w:color w:val="000000"/>
                <w:szCs w:val="21"/>
              </w:rPr>
            </w:pPr>
          </w:p>
        </w:tc>
      </w:tr>
      <w:tr w:rsidR="00B568A2" w:rsidRPr="009F74CD" w:rsidTr="00F845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19" w:type="dxa"/>
          <w:wAfter w:w="11" w:type="dxa"/>
          <w:trHeight w:val="409"/>
          <w:jc w:val="center"/>
        </w:trPr>
        <w:tc>
          <w:tcPr>
            <w:tcW w:w="1729" w:type="dxa"/>
            <w:gridSpan w:val="7"/>
            <w:vAlign w:val="center"/>
          </w:tcPr>
          <w:p w:rsidR="00B568A2" w:rsidRPr="00A447B0" w:rsidRDefault="00B568A2" w:rsidP="007A2E1E">
            <w:pPr>
              <w:jc w:val="center"/>
            </w:pPr>
          </w:p>
        </w:tc>
        <w:tc>
          <w:tcPr>
            <w:tcW w:w="1474" w:type="dxa"/>
            <w:gridSpan w:val="8"/>
            <w:vAlign w:val="center"/>
          </w:tcPr>
          <w:p w:rsidR="00B568A2" w:rsidRPr="00A447B0" w:rsidRDefault="00B568A2" w:rsidP="007A2E1E">
            <w:pPr>
              <w:jc w:val="center"/>
            </w:pPr>
          </w:p>
        </w:tc>
        <w:tc>
          <w:tcPr>
            <w:tcW w:w="1206" w:type="dxa"/>
            <w:gridSpan w:val="6"/>
            <w:vAlign w:val="center"/>
          </w:tcPr>
          <w:p w:rsidR="00B568A2" w:rsidRPr="00A447B0" w:rsidRDefault="00B568A2" w:rsidP="007A2E1E">
            <w:pPr>
              <w:jc w:val="center"/>
            </w:pPr>
          </w:p>
        </w:tc>
        <w:tc>
          <w:tcPr>
            <w:tcW w:w="804" w:type="dxa"/>
            <w:gridSpan w:val="5"/>
            <w:vAlign w:val="center"/>
          </w:tcPr>
          <w:p w:rsidR="00B568A2" w:rsidRPr="00A447B0" w:rsidRDefault="00B568A2" w:rsidP="007A2E1E">
            <w:pPr>
              <w:jc w:val="center"/>
            </w:pPr>
          </w:p>
        </w:tc>
        <w:tc>
          <w:tcPr>
            <w:tcW w:w="1206" w:type="dxa"/>
            <w:gridSpan w:val="6"/>
            <w:vAlign w:val="center"/>
          </w:tcPr>
          <w:p w:rsidR="00B568A2" w:rsidRPr="00A447B0" w:rsidRDefault="00B568A2" w:rsidP="007A2E1E">
            <w:pPr>
              <w:jc w:val="center"/>
            </w:pPr>
          </w:p>
        </w:tc>
        <w:tc>
          <w:tcPr>
            <w:tcW w:w="1608" w:type="dxa"/>
            <w:gridSpan w:val="3"/>
            <w:vAlign w:val="center"/>
          </w:tcPr>
          <w:p w:rsidR="00B568A2" w:rsidRPr="009F74CD" w:rsidRDefault="00B568A2" w:rsidP="007A2E1E">
            <w:pPr>
              <w:jc w:val="center"/>
              <w:rPr>
                <w:color w:val="000000"/>
                <w:szCs w:val="21"/>
              </w:rPr>
            </w:pPr>
          </w:p>
        </w:tc>
        <w:tc>
          <w:tcPr>
            <w:tcW w:w="804" w:type="dxa"/>
            <w:gridSpan w:val="2"/>
            <w:vAlign w:val="center"/>
          </w:tcPr>
          <w:p w:rsidR="00B568A2" w:rsidRPr="009F74CD" w:rsidRDefault="00B568A2" w:rsidP="007A2E1E">
            <w:pPr>
              <w:jc w:val="center"/>
              <w:rPr>
                <w:color w:val="000000"/>
                <w:szCs w:val="21"/>
              </w:rPr>
            </w:pPr>
          </w:p>
        </w:tc>
        <w:tc>
          <w:tcPr>
            <w:tcW w:w="1407" w:type="dxa"/>
            <w:gridSpan w:val="3"/>
            <w:vAlign w:val="center"/>
          </w:tcPr>
          <w:p w:rsidR="00B568A2" w:rsidRPr="009F74CD" w:rsidRDefault="00B568A2" w:rsidP="007A2E1E">
            <w:pPr>
              <w:jc w:val="center"/>
              <w:rPr>
                <w:color w:val="000000"/>
                <w:szCs w:val="21"/>
              </w:rPr>
            </w:pPr>
          </w:p>
        </w:tc>
        <w:tc>
          <w:tcPr>
            <w:tcW w:w="1407" w:type="dxa"/>
            <w:gridSpan w:val="3"/>
            <w:vAlign w:val="center"/>
          </w:tcPr>
          <w:p w:rsidR="00B568A2" w:rsidRPr="009F74CD" w:rsidRDefault="00B568A2" w:rsidP="007A2E1E">
            <w:pPr>
              <w:jc w:val="center"/>
              <w:rPr>
                <w:color w:val="000000"/>
                <w:szCs w:val="21"/>
              </w:rPr>
            </w:pPr>
          </w:p>
        </w:tc>
        <w:tc>
          <w:tcPr>
            <w:tcW w:w="1206" w:type="dxa"/>
            <w:gridSpan w:val="3"/>
            <w:vAlign w:val="center"/>
          </w:tcPr>
          <w:p w:rsidR="00B568A2" w:rsidRPr="009F74CD" w:rsidRDefault="00B568A2" w:rsidP="007A2E1E">
            <w:pPr>
              <w:jc w:val="center"/>
              <w:rPr>
                <w:color w:val="000000"/>
                <w:szCs w:val="21"/>
              </w:rPr>
            </w:pPr>
          </w:p>
        </w:tc>
        <w:tc>
          <w:tcPr>
            <w:tcW w:w="1432" w:type="dxa"/>
            <w:vAlign w:val="center"/>
          </w:tcPr>
          <w:p w:rsidR="00B568A2" w:rsidRPr="009F74CD" w:rsidRDefault="00B568A2" w:rsidP="007A2E1E">
            <w:pPr>
              <w:jc w:val="center"/>
              <w:rPr>
                <w:color w:val="000000"/>
                <w:szCs w:val="21"/>
              </w:rPr>
            </w:pPr>
          </w:p>
        </w:tc>
      </w:tr>
      <w:tr w:rsidR="00B568A2" w:rsidRPr="009F74CD" w:rsidTr="00F845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19" w:type="dxa"/>
          <w:wAfter w:w="11" w:type="dxa"/>
          <w:trHeight w:val="409"/>
          <w:jc w:val="center"/>
        </w:trPr>
        <w:tc>
          <w:tcPr>
            <w:tcW w:w="1729" w:type="dxa"/>
            <w:gridSpan w:val="7"/>
            <w:vAlign w:val="center"/>
          </w:tcPr>
          <w:p w:rsidR="00B568A2" w:rsidRPr="00A447B0" w:rsidRDefault="00B568A2" w:rsidP="007A2E1E">
            <w:pPr>
              <w:jc w:val="center"/>
            </w:pPr>
          </w:p>
        </w:tc>
        <w:tc>
          <w:tcPr>
            <w:tcW w:w="1474" w:type="dxa"/>
            <w:gridSpan w:val="8"/>
            <w:vAlign w:val="center"/>
          </w:tcPr>
          <w:p w:rsidR="00B568A2" w:rsidRPr="00A447B0" w:rsidRDefault="00B568A2" w:rsidP="007A2E1E">
            <w:pPr>
              <w:jc w:val="center"/>
            </w:pPr>
          </w:p>
        </w:tc>
        <w:tc>
          <w:tcPr>
            <w:tcW w:w="1206" w:type="dxa"/>
            <w:gridSpan w:val="6"/>
            <w:vAlign w:val="center"/>
          </w:tcPr>
          <w:p w:rsidR="00B568A2" w:rsidRPr="00A447B0" w:rsidRDefault="00B568A2" w:rsidP="007A2E1E">
            <w:pPr>
              <w:jc w:val="center"/>
            </w:pPr>
          </w:p>
        </w:tc>
        <w:tc>
          <w:tcPr>
            <w:tcW w:w="804" w:type="dxa"/>
            <w:gridSpan w:val="5"/>
            <w:vAlign w:val="center"/>
          </w:tcPr>
          <w:p w:rsidR="00B568A2" w:rsidRPr="00A447B0" w:rsidRDefault="00B568A2" w:rsidP="007A2E1E">
            <w:pPr>
              <w:jc w:val="center"/>
            </w:pPr>
          </w:p>
        </w:tc>
        <w:tc>
          <w:tcPr>
            <w:tcW w:w="1206" w:type="dxa"/>
            <w:gridSpan w:val="6"/>
            <w:vAlign w:val="center"/>
          </w:tcPr>
          <w:p w:rsidR="00B568A2" w:rsidRPr="00A447B0" w:rsidRDefault="00B568A2" w:rsidP="007A2E1E">
            <w:pPr>
              <w:jc w:val="center"/>
            </w:pPr>
          </w:p>
        </w:tc>
        <w:tc>
          <w:tcPr>
            <w:tcW w:w="1608" w:type="dxa"/>
            <w:gridSpan w:val="3"/>
            <w:vAlign w:val="center"/>
          </w:tcPr>
          <w:p w:rsidR="00B568A2" w:rsidRPr="009F74CD" w:rsidRDefault="00B568A2" w:rsidP="007A2E1E">
            <w:pPr>
              <w:jc w:val="center"/>
              <w:rPr>
                <w:color w:val="000000"/>
                <w:szCs w:val="21"/>
              </w:rPr>
            </w:pPr>
          </w:p>
        </w:tc>
        <w:tc>
          <w:tcPr>
            <w:tcW w:w="804" w:type="dxa"/>
            <w:gridSpan w:val="2"/>
            <w:vAlign w:val="center"/>
          </w:tcPr>
          <w:p w:rsidR="00B568A2" w:rsidRPr="009F74CD" w:rsidRDefault="00B568A2" w:rsidP="007A2E1E">
            <w:pPr>
              <w:jc w:val="center"/>
              <w:rPr>
                <w:color w:val="000000"/>
                <w:szCs w:val="21"/>
              </w:rPr>
            </w:pPr>
          </w:p>
        </w:tc>
        <w:tc>
          <w:tcPr>
            <w:tcW w:w="1407" w:type="dxa"/>
            <w:gridSpan w:val="3"/>
            <w:vAlign w:val="center"/>
          </w:tcPr>
          <w:p w:rsidR="00B568A2" w:rsidRPr="009F74CD" w:rsidRDefault="00B568A2" w:rsidP="007A2E1E">
            <w:pPr>
              <w:jc w:val="center"/>
              <w:rPr>
                <w:color w:val="000000"/>
                <w:szCs w:val="21"/>
              </w:rPr>
            </w:pPr>
          </w:p>
        </w:tc>
        <w:tc>
          <w:tcPr>
            <w:tcW w:w="1407" w:type="dxa"/>
            <w:gridSpan w:val="3"/>
            <w:vAlign w:val="center"/>
          </w:tcPr>
          <w:p w:rsidR="00B568A2" w:rsidRPr="009F74CD" w:rsidRDefault="00B568A2" w:rsidP="007A2E1E">
            <w:pPr>
              <w:jc w:val="center"/>
              <w:rPr>
                <w:color w:val="000000"/>
                <w:szCs w:val="21"/>
              </w:rPr>
            </w:pPr>
          </w:p>
        </w:tc>
        <w:tc>
          <w:tcPr>
            <w:tcW w:w="1206" w:type="dxa"/>
            <w:gridSpan w:val="3"/>
            <w:vAlign w:val="center"/>
          </w:tcPr>
          <w:p w:rsidR="00B568A2" w:rsidRPr="009F74CD" w:rsidRDefault="00B568A2" w:rsidP="007A2E1E">
            <w:pPr>
              <w:jc w:val="center"/>
              <w:rPr>
                <w:color w:val="000000"/>
                <w:szCs w:val="21"/>
              </w:rPr>
            </w:pPr>
          </w:p>
        </w:tc>
        <w:tc>
          <w:tcPr>
            <w:tcW w:w="1432" w:type="dxa"/>
            <w:vAlign w:val="center"/>
          </w:tcPr>
          <w:p w:rsidR="00B568A2" w:rsidRPr="009F74CD" w:rsidRDefault="00B568A2" w:rsidP="007A2E1E">
            <w:pPr>
              <w:jc w:val="center"/>
              <w:rPr>
                <w:color w:val="000000"/>
                <w:szCs w:val="21"/>
              </w:rPr>
            </w:pPr>
          </w:p>
        </w:tc>
      </w:tr>
      <w:tr w:rsidR="00B568A2" w:rsidRPr="009F74CD" w:rsidTr="00F845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19" w:type="dxa"/>
          <w:wAfter w:w="11" w:type="dxa"/>
          <w:trHeight w:hRule="exact" w:val="397"/>
          <w:jc w:val="center"/>
        </w:trPr>
        <w:tc>
          <w:tcPr>
            <w:tcW w:w="3203" w:type="dxa"/>
            <w:gridSpan w:val="15"/>
            <w:vAlign w:val="center"/>
          </w:tcPr>
          <w:p w:rsidR="00B568A2" w:rsidRPr="009F74CD" w:rsidRDefault="00B568A2" w:rsidP="007A2E1E">
            <w:pPr>
              <w:spacing w:line="360" w:lineRule="auto"/>
              <w:jc w:val="center"/>
              <w:rPr>
                <w:rFonts w:ascii="宋体" w:hAnsi="宋体"/>
                <w:b/>
                <w:szCs w:val="21"/>
              </w:rPr>
            </w:pPr>
            <w:r w:rsidRPr="009F74CD">
              <w:rPr>
                <w:rFonts w:ascii="宋体" w:hAnsi="宋体" w:hint="eastAsia"/>
                <w:b/>
                <w:szCs w:val="21"/>
              </w:rPr>
              <w:t>合    计</w:t>
            </w:r>
          </w:p>
          <w:p w:rsidR="00B568A2" w:rsidRPr="009F74CD" w:rsidRDefault="00B568A2" w:rsidP="007A2E1E">
            <w:pPr>
              <w:spacing w:line="360" w:lineRule="auto"/>
              <w:jc w:val="center"/>
              <w:rPr>
                <w:rFonts w:ascii="宋体" w:hAnsi="宋体"/>
                <w:b/>
                <w:szCs w:val="21"/>
              </w:rPr>
            </w:pPr>
            <w:r w:rsidRPr="009F74CD">
              <w:rPr>
                <w:rFonts w:ascii="宋体" w:hAnsi="宋体" w:hint="eastAsia"/>
                <w:b/>
                <w:szCs w:val="21"/>
              </w:rPr>
              <w:t>—</w:t>
            </w:r>
          </w:p>
        </w:tc>
        <w:tc>
          <w:tcPr>
            <w:tcW w:w="1206" w:type="dxa"/>
            <w:gridSpan w:val="6"/>
            <w:vAlign w:val="center"/>
          </w:tcPr>
          <w:p w:rsidR="00B568A2" w:rsidRPr="009F74CD" w:rsidRDefault="00B568A2" w:rsidP="007A2E1E">
            <w:pPr>
              <w:spacing w:line="360" w:lineRule="auto"/>
              <w:jc w:val="center"/>
              <w:rPr>
                <w:rFonts w:ascii="宋体" w:hAnsi="宋体"/>
                <w:b/>
                <w:szCs w:val="21"/>
              </w:rPr>
            </w:pPr>
            <w:r>
              <w:rPr>
                <w:rFonts w:ascii="宋体" w:hAnsi="宋体" w:hint="eastAsia"/>
                <w:b/>
                <w:szCs w:val="21"/>
              </w:rPr>
              <w:t>—</w:t>
            </w:r>
          </w:p>
        </w:tc>
        <w:tc>
          <w:tcPr>
            <w:tcW w:w="804" w:type="dxa"/>
            <w:gridSpan w:val="5"/>
            <w:vAlign w:val="center"/>
          </w:tcPr>
          <w:p w:rsidR="00B568A2" w:rsidRPr="009F74CD" w:rsidRDefault="00B568A2" w:rsidP="007A2E1E">
            <w:pPr>
              <w:spacing w:line="360" w:lineRule="auto"/>
              <w:jc w:val="center"/>
              <w:rPr>
                <w:rFonts w:ascii="宋体" w:hAnsi="宋体"/>
                <w:b/>
                <w:szCs w:val="21"/>
              </w:rPr>
            </w:pPr>
            <w:r>
              <w:rPr>
                <w:rFonts w:ascii="宋体" w:hAnsi="宋体" w:hint="eastAsia"/>
                <w:b/>
                <w:szCs w:val="21"/>
              </w:rPr>
              <w:t>—</w:t>
            </w:r>
          </w:p>
        </w:tc>
        <w:tc>
          <w:tcPr>
            <w:tcW w:w="1206" w:type="dxa"/>
            <w:gridSpan w:val="6"/>
            <w:vAlign w:val="center"/>
          </w:tcPr>
          <w:p w:rsidR="00B568A2" w:rsidRPr="009F74CD" w:rsidRDefault="00B568A2" w:rsidP="007A2E1E">
            <w:pPr>
              <w:spacing w:line="360" w:lineRule="auto"/>
              <w:jc w:val="center"/>
              <w:rPr>
                <w:rFonts w:ascii="宋体" w:hAnsi="宋体"/>
                <w:b/>
                <w:szCs w:val="21"/>
              </w:rPr>
            </w:pPr>
          </w:p>
        </w:tc>
        <w:tc>
          <w:tcPr>
            <w:tcW w:w="1608" w:type="dxa"/>
            <w:gridSpan w:val="3"/>
            <w:vAlign w:val="center"/>
          </w:tcPr>
          <w:p w:rsidR="00B568A2" w:rsidRPr="009F74CD" w:rsidRDefault="00B568A2" w:rsidP="007A2E1E">
            <w:pPr>
              <w:spacing w:line="360" w:lineRule="auto"/>
              <w:jc w:val="center"/>
              <w:rPr>
                <w:rFonts w:ascii="宋体" w:hAnsi="宋体"/>
                <w:b/>
                <w:szCs w:val="21"/>
              </w:rPr>
            </w:pPr>
          </w:p>
        </w:tc>
        <w:tc>
          <w:tcPr>
            <w:tcW w:w="804" w:type="dxa"/>
            <w:gridSpan w:val="2"/>
            <w:vAlign w:val="center"/>
          </w:tcPr>
          <w:p w:rsidR="00B568A2" w:rsidRPr="009F74CD" w:rsidRDefault="00B568A2" w:rsidP="007A2E1E">
            <w:pPr>
              <w:spacing w:line="360" w:lineRule="auto"/>
              <w:jc w:val="center"/>
              <w:rPr>
                <w:rFonts w:ascii="宋体" w:hAnsi="宋体"/>
                <w:b/>
                <w:szCs w:val="21"/>
              </w:rPr>
            </w:pPr>
            <w:r w:rsidRPr="009F74CD">
              <w:rPr>
                <w:rFonts w:ascii="宋体" w:hAnsi="宋体" w:hint="eastAsia"/>
                <w:b/>
                <w:szCs w:val="21"/>
              </w:rPr>
              <w:t>—</w:t>
            </w:r>
          </w:p>
        </w:tc>
        <w:tc>
          <w:tcPr>
            <w:tcW w:w="1407" w:type="dxa"/>
            <w:gridSpan w:val="3"/>
            <w:vAlign w:val="center"/>
          </w:tcPr>
          <w:p w:rsidR="00B568A2" w:rsidRPr="009F74CD" w:rsidRDefault="00B568A2" w:rsidP="007A2E1E">
            <w:pPr>
              <w:spacing w:line="360" w:lineRule="auto"/>
              <w:jc w:val="center"/>
              <w:rPr>
                <w:rFonts w:ascii="宋体" w:hAnsi="宋体"/>
                <w:b/>
                <w:szCs w:val="21"/>
              </w:rPr>
            </w:pPr>
          </w:p>
        </w:tc>
        <w:tc>
          <w:tcPr>
            <w:tcW w:w="1407" w:type="dxa"/>
            <w:gridSpan w:val="3"/>
            <w:vAlign w:val="center"/>
          </w:tcPr>
          <w:p w:rsidR="00B568A2" w:rsidRPr="009F74CD" w:rsidRDefault="00B568A2" w:rsidP="007A2E1E">
            <w:pPr>
              <w:spacing w:line="360" w:lineRule="auto"/>
              <w:jc w:val="center"/>
              <w:rPr>
                <w:rFonts w:ascii="宋体" w:hAnsi="宋体"/>
                <w:b/>
                <w:szCs w:val="21"/>
              </w:rPr>
            </w:pPr>
          </w:p>
        </w:tc>
        <w:tc>
          <w:tcPr>
            <w:tcW w:w="1206" w:type="dxa"/>
            <w:gridSpan w:val="3"/>
            <w:vAlign w:val="center"/>
          </w:tcPr>
          <w:p w:rsidR="00B568A2" w:rsidRPr="009F74CD" w:rsidRDefault="00B568A2" w:rsidP="007A2E1E">
            <w:pPr>
              <w:spacing w:line="360" w:lineRule="auto"/>
              <w:jc w:val="center"/>
              <w:rPr>
                <w:rFonts w:ascii="宋体" w:hAnsi="宋体"/>
                <w:b/>
                <w:szCs w:val="21"/>
              </w:rPr>
            </w:pPr>
          </w:p>
        </w:tc>
        <w:tc>
          <w:tcPr>
            <w:tcW w:w="1432" w:type="dxa"/>
            <w:vAlign w:val="center"/>
          </w:tcPr>
          <w:p w:rsidR="00B568A2" w:rsidRPr="009F74CD" w:rsidRDefault="00B568A2" w:rsidP="007A2E1E">
            <w:pPr>
              <w:spacing w:line="360" w:lineRule="auto"/>
              <w:jc w:val="center"/>
              <w:rPr>
                <w:rFonts w:ascii="宋体" w:hAnsi="宋体"/>
                <w:b/>
                <w:szCs w:val="21"/>
              </w:rPr>
            </w:pPr>
          </w:p>
        </w:tc>
      </w:tr>
      <w:tr w:rsidR="00B568A2" w:rsidRPr="009F74CD" w:rsidTr="00F845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19" w:type="dxa"/>
          <w:wAfter w:w="9" w:type="dxa"/>
          <w:trHeight w:val="1338"/>
          <w:jc w:val="center"/>
        </w:trPr>
        <w:tc>
          <w:tcPr>
            <w:tcW w:w="1723" w:type="dxa"/>
            <w:gridSpan w:val="6"/>
            <w:vAlign w:val="center"/>
          </w:tcPr>
          <w:p w:rsidR="00B568A2" w:rsidRPr="00CB6C72" w:rsidRDefault="00B568A2" w:rsidP="007A2E1E">
            <w:pPr>
              <w:jc w:val="center"/>
              <w:rPr>
                <w:rFonts w:ascii="宋体" w:hAnsi="宋体"/>
                <w:szCs w:val="21"/>
              </w:rPr>
            </w:pPr>
            <w:r w:rsidRPr="00CB6C72">
              <w:rPr>
                <w:rFonts w:ascii="宋体" w:hAnsi="宋体" w:hint="eastAsia"/>
                <w:szCs w:val="21"/>
              </w:rPr>
              <w:t>授权声明</w:t>
            </w:r>
          </w:p>
        </w:tc>
        <w:tc>
          <w:tcPr>
            <w:tcW w:w="7183" w:type="dxa"/>
            <w:gridSpan w:val="32"/>
          </w:tcPr>
          <w:p w:rsidR="00B568A2" w:rsidRPr="00CB6C72" w:rsidRDefault="00B568A2" w:rsidP="007A2E1E">
            <w:pPr>
              <w:ind w:firstLineChars="200" w:firstLine="420"/>
              <w:rPr>
                <w:rFonts w:ascii="宋体" w:hAnsi="宋体"/>
                <w:szCs w:val="21"/>
              </w:rPr>
            </w:pPr>
            <w:r w:rsidRPr="00CB6C72">
              <w:rPr>
                <w:rFonts w:ascii="宋体" w:hAnsi="宋体" w:hint="eastAsia"/>
                <w:szCs w:val="21"/>
              </w:rPr>
              <w:t>如果你已委托代理人申报，请填写下列资料：</w:t>
            </w:r>
          </w:p>
          <w:p w:rsidR="00B568A2" w:rsidRDefault="00B568A2" w:rsidP="007A2E1E">
            <w:pPr>
              <w:ind w:leftChars="-67" w:left="-141" w:firstLineChars="252" w:firstLine="529"/>
              <w:rPr>
                <w:rFonts w:ascii="宋体" w:hAnsi="宋体"/>
                <w:szCs w:val="21"/>
              </w:rPr>
            </w:pPr>
            <w:r w:rsidRPr="00CB6C72">
              <w:rPr>
                <w:rFonts w:ascii="宋体" w:hAnsi="宋体" w:hint="eastAsia"/>
                <w:szCs w:val="21"/>
              </w:rPr>
              <w:t>为代理一切税务事宜，现授权</w:t>
            </w:r>
            <w:r>
              <w:rPr>
                <w:rFonts w:ascii="宋体" w:hAnsi="宋体" w:hint="eastAsia"/>
                <w:szCs w:val="21"/>
              </w:rPr>
              <w:t xml:space="preserve">            </w:t>
            </w:r>
            <w:r w:rsidRPr="00CB6C72">
              <w:rPr>
                <w:rFonts w:ascii="宋体" w:hAnsi="宋体" w:hint="eastAsia"/>
                <w:szCs w:val="21"/>
              </w:rPr>
              <w:t>（地址）</w:t>
            </w:r>
          </w:p>
          <w:p w:rsidR="00B568A2" w:rsidRPr="00CB6C72" w:rsidRDefault="00B568A2" w:rsidP="007A2E1E">
            <w:pPr>
              <w:ind w:leftChars="-67" w:left="-141" w:firstLineChars="252" w:firstLine="529"/>
              <w:rPr>
                <w:rFonts w:ascii="宋体" w:hAnsi="宋体"/>
                <w:szCs w:val="21"/>
              </w:rPr>
            </w:pPr>
            <w:r w:rsidRPr="00CB6C72">
              <w:rPr>
                <w:rFonts w:ascii="宋体" w:hAnsi="宋体" w:hint="eastAsia"/>
                <w:szCs w:val="21"/>
              </w:rPr>
              <w:t xml:space="preserve">   为本纳税人的代理申报人，任何与本申报表有关的往来文件，都可寄予此人。</w:t>
            </w:r>
          </w:p>
          <w:p w:rsidR="00B568A2" w:rsidRPr="00CB6C72" w:rsidRDefault="00B568A2" w:rsidP="007A2E1E">
            <w:pPr>
              <w:rPr>
                <w:rFonts w:ascii="宋体" w:hAnsi="宋体"/>
                <w:szCs w:val="21"/>
              </w:rPr>
            </w:pPr>
            <w:r w:rsidRPr="00CB6C72">
              <w:rPr>
                <w:rFonts w:ascii="宋体" w:hAnsi="宋体" w:hint="eastAsia"/>
                <w:szCs w:val="21"/>
              </w:rPr>
              <w:t xml:space="preserve">                授权人签字：</w:t>
            </w:r>
          </w:p>
        </w:tc>
        <w:tc>
          <w:tcPr>
            <w:tcW w:w="1326" w:type="dxa"/>
            <w:vAlign w:val="center"/>
          </w:tcPr>
          <w:p w:rsidR="00B568A2" w:rsidRPr="00CB6C72" w:rsidRDefault="00B568A2" w:rsidP="007A2E1E">
            <w:pPr>
              <w:jc w:val="center"/>
              <w:rPr>
                <w:rFonts w:ascii="宋体" w:hAnsi="宋体"/>
                <w:szCs w:val="21"/>
              </w:rPr>
            </w:pPr>
            <w:r w:rsidRPr="00CB6C72">
              <w:rPr>
                <w:rFonts w:ascii="宋体" w:hAnsi="宋体" w:hint="eastAsia"/>
                <w:szCs w:val="21"/>
              </w:rPr>
              <w:t>申报人声明</w:t>
            </w:r>
          </w:p>
        </w:tc>
        <w:tc>
          <w:tcPr>
            <w:tcW w:w="4053" w:type="dxa"/>
            <w:gridSpan w:val="8"/>
          </w:tcPr>
          <w:p w:rsidR="00B568A2" w:rsidRPr="00CB6C72" w:rsidRDefault="00B568A2" w:rsidP="007A2E1E">
            <w:pPr>
              <w:ind w:firstLineChars="200" w:firstLine="420"/>
              <w:rPr>
                <w:rFonts w:ascii="宋体" w:hAnsi="宋体"/>
                <w:szCs w:val="21"/>
              </w:rPr>
            </w:pPr>
            <w:r w:rsidRPr="00CB6C72">
              <w:rPr>
                <w:rFonts w:ascii="宋体" w:hAnsi="宋体" w:hint="eastAsia"/>
                <w:szCs w:val="21"/>
              </w:rPr>
              <w:t>本纳税申报表是根据国家税收法律法规及相关规定</w:t>
            </w:r>
            <w:r>
              <w:rPr>
                <w:rFonts w:ascii="宋体" w:hAnsi="宋体" w:hint="eastAsia"/>
                <w:szCs w:val="21"/>
              </w:rPr>
              <w:t>填写</w:t>
            </w:r>
            <w:r w:rsidRPr="00CB6C72">
              <w:rPr>
                <w:rFonts w:ascii="宋体" w:hAnsi="宋体" w:hint="eastAsia"/>
                <w:szCs w:val="21"/>
              </w:rPr>
              <w:t>的，我确定它是真实的、可靠的、完整的。</w:t>
            </w:r>
          </w:p>
          <w:p w:rsidR="00B568A2" w:rsidRPr="00CB6C72" w:rsidRDefault="00B568A2" w:rsidP="007A2E1E">
            <w:pPr>
              <w:rPr>
                <w:rFonts w:ascii="宋体" w:hAnsi="宋体"/>
                <w:szCs w:val="21"/>
              </w:rPr>
            </w:pPr>
          </w:p>
          <w:p w:rsidR="00B568A2" w:rsidRPr="00CB6C72" w:rsidRDefault="00B568A2" w:rsidP="007A2E1E">
            <w:pPr>
              <w:ind w:firstLineChars="350" w:firstLine="735"/>
              <w:rPr>
                <w:rFonts w:ascii="宋体" w:hAnsi="宋体"/>
                <w:szCs w:val="21"/>
              </w:rPr>
            </w:pPr>
            <w:r w:rsidRPr="00CB6C72">
              <w:rPr>
                <w:rFonts w:ascii="宋体" w:hAnsi="宋体" w:hint="eastAsia"/>
                <w:szCs w:val="21"/>
              </w:rPr>
              <w:t>声明人签字：</w:t>
            </w:r>
          </w:p>
        </w:tc>
      </w:tr>
    </w:tbl>
    <w:p w:rsidR="00B568A2" w:rsidRPr="00CB6C72" w:rsidRDefault="00B568A2" w:rsidP="00B568A2">
      <w:pPr>
        <w:rPr>
          <w:rFonts w:ascii="宋体" w:hAnsi="宋体"/>
          <w:szCs w:val="21"/>
        </w:rPr>
      </w:pPr>
      <w:r w:rsidRPr="00CB6C72">
        <w:rPr>
          <w:rFonts w:ascii="宋体" w:hAnsi="宋体" w:hint="eastAsia"/>
          <w:szCs w:val="21"/>
        </w:rPr>
        <w:t xml:space="preserve">主管税务机关：               </w:t>
      </w:r>
      <w:r>
        <w:rPr>
          <w:rFonts w:ascii="宋体" w:hAnsi="宋体" w:hint="eastAsia"/>
          <w:szCs w:val="21"/>
        </w:rPr>
        <w:t xml:space="preserve">                   </w:t>
      </w:r>
      <w:r w:rsidRPr="00CB6C72">
        <w:rPr>
          <w:rFonts w:ascii="宋体" w:hAnsi="宋体" w:hint="eastAsia"/>
          <w:szCs w:val="21"/>
        </w:rPr>
        <w:t xml:space="preserve"> 接收人：      </w:t>
      </w:r>
      <w:r>
        <w:rPr>
          <w:rFonts w:ascii="宋体" w:hAnsi="宋体" w:hint="eastAsia"/>
          <w:szCs w:val="21"/>
        </w:rPr>
        <w:t xml:space="preserve">                </w:t>
      </w:r>
      <w:r w:rsidRPr="00CB6C72">
        <w:rPr>
          <w:rFonts w:ascii="宋体" w:hAnsi="宋体" w:hint="eastAsia"/>
          <w:szCs w:val="21"/>
        </w:rPr>
        <w:t xml:space="preserve">接收日期： </w:t>
      </w:r>
      <w:r>
        <w:rPr>
          <w:rFonts w:ascii="宋体" w:hAnsi="宋体" w:hint="eastAsia"/>
          <w:szCs w:val="21"/>
        </w:rPr>
        <w:t xml:space="preserve"> </w:t>
      </w:r>
      <w:r w:rsidRPr="00CB6C72">
        <w:rPr>
          <w:rFonts w:ascii="宋体" w:hAnsi="宋体" w:hint="eastAsia"/>
          <w:szCs w:val="21"/>
        </w:rPr>
        <w:t xml:space="preserve">    年    月  </w:t>
      </w:r>
      <w:r>
        <w:rPr>
          <w:rFonts w:ascii="宋体" w:hAnsi="宋体" w:hint="eastAsia"/>
          <w:szCs w:val="21"/>
        </w:rPr>
        <w:t xml:space="preserve"> </w:t>
      </w:r>
      <w:r w:rsidRPr="00CB6C72">
        <w:rPr>
          <w:rFonts w:ascii="宋体" w:hAnsi="宋体" w:hint="eastAsia"/>
          <w:szCs w:val="21"/>
        </w:rPr>
        <w:t xml:space="preserve"> 日</w:t>
      </w:r>
    </w:p>
    <w:p w:rsidR="00B568A2" w:rsidRPr="00CB6C72" w:rsidRDefault="00B568A2" w:rsidP="00B568A2">
      <w:pPr>
        <w:rPr>
          <w:rFonts w:ascii="宋体" w:hAnsi="宋体"/>
          <w:szCs w:val="21"/>
        </w:rPr>
      </w:pPr>
      <w:r w:rsidRPr="00CB6C72">
        <w:rPr>
          <w:rFonts w:ascii="宋体" w:hAnsi="宋体" w:hint="eastAsia"/>
          <w:szCs w:val="21"/>
        </w:rPr>
        <w:t>本表一式两份，一份纳税人留存，一份税务机关留存。</w:t>
      </w:r>
    </w:p>
    <w:p w:rsidR="00B568A2" w:rsidRPr="005B0A01" w:rsidRDefault="00B568A2" w:rsidP="00B568A2">
      <w:pPr>
        <w:spacing w:line="340" w:lineRule="exact"/>
        <w:ind w:leftChars="-3" w:left="-6" w:firstLineChars="2" w:firstLine="4"/>
        <w:rPr>
          <w:rFonts w:ascii="宋体" w:hAnsi="宋体"/>
          <w:szCs w:val="21"/>
        </w:rPr>
      </w:pPr>
      <w:r w:rsidRPr="005B0A01">
        <w:rPr>
          <w:rFonts w:ascii="宋体" w:hAnsi="宋体" w:hint="eastAsia"/>
          <w:szCs w:val="21"/>
        </w:rPr>
        <w:lastRenderedPageBreak/>
        <w:t>填表说明:</w:t>
      </w:r>
    </w:p>
    <w:p w:rsidR="00B568A2" w:rsidRPr="005B0A01" w:rsidRDefault="00B568A2" w:rsidP="00B568A2">
      <w:pPr>
        <w:spacing w:line="340" w:lineRule="exact"/>
        <w:ind w:firstLineChars="200" w:firstLine="420"/>
        <w:rPr>
          <w:rFonts w:ascii="宋体" w:hAnsi="宋体"/>
          <w:szCs w:val="21"/>
        </w:rPr>
      </w:pPr>
      <w:r w:rsidRPr="005B0A01">
        <w:rPr>
          <w:rFonts w:ascii="宋体" w:hAnsi="宋体" w:hint="eastAsia"/>
          <w:szCs w:val="21"/>
        </w:rPr>
        <w:t>1．本表为资源税</w:t>
      </w:r>
      <w:r w:rsidRPr="005C3F84">
        <w:rPr>
          <w:rFonts w:ascii="宋体" w:hAnsi="宋体" w:hint="eastAsia"/>
          <w:szCs w:val="21"/>
        </w:rPr>
        <w:t>纳税申报表主表，</w:t>
      </w:r>
      <w:r w:rsidRPr="005B0A01">
        <w:rPr>
          <w:rFonts w:ascii="宋体" w:hAnsi="宋体" w:hint="eastAsia"/>
          <w:szCs w:val="21"/>
        </w:rPr>
        <w:t>适用于缴纳资源税的纳税人</w:t>
      </w:r>
      <w:r>
        <w:rPr>
          <w:rFonts w:ascii="宋体" w:hAnsi="宋体" w:hint="eastAsia"/>
          <w:szCs w:val="21"/>
        </w:rPr>
        <w:t>填报</w:t>
      </w:r>
      <w:r w:rsidRPr="005B0A01">
        <w:rPr>
          <w:rFonts w:ascii="宋体" w:hAnsi="宋体" w:hint="eastAsia"/>
          <w:szCs w:val="21"/>
        </w:rPr>
        <w:t>（另有规定者除外）。本表包括三个附表，分别为资源税纳税申报表附表（一）、附表（二）、附表（三），由</w:t>
      </w:r>
      <w:r>
        <w:rPr>
          <w:rFonts w:ascii="宋体" w:hAnsi="宋体" w:hint="eastAsia"/>
          <w:szCs w:val="21"/>
        </w:rPr>
        <w:t>开采或生产</w:t>
      </w:r>
      <w:r w:rsidRPr="005B0A01">
        <w:rPr>
          <w:rFonts w:ascii="宋体" w:hAnsi="宋体" w:hint="eastAsia"/>
          <w:szCs w:val="21"/>
        </w:rPr>
        <w:t>原矿</w:t>
      </w:r>
      <w:r>
        <w:rPr>
          <w:rFonts w:ascii="宋体" w:hAnsi="宋体" w:hint="eastAsia"/>
          <w:szCs w:val="21"/>
        </w:rPr>
        <w:t>类、</w:t>
      </w:r>
      <w:r w:rsidRPr="005B0A01">
        <w:rPr>
          <w:rFonts w:ascii="宋体" w:hAnsi="宋体" w:hint="eastAsia"/>
          <w:szCs w:val="21"/>
        </w:rPr>
        <w:t>精矿</w:t>
      </w:r>
      <w:r>
        <w:rPr>
          <w:rFonts w:ascii="宋体" w:hAnsi="宋体" w:hint="eastAsia"/>
          <w:szCs w:val="21"/>
        </w:rPr>
        <w:t>类税目</w:t>
      </w:r>
      <w:r w:rsidRPr="005B0A01">
        <w:rPr>
          <w:rFonts w:ascii="宋体" w:hAnsi="宋体"/>
          <w:szCs w:val="21"/>
        </w:rPr>
        <w:t>的</w:t>
      </w:r>
      <w:r w:rsidRPr="005B0A01">
        <w:rPr>
          <w:rFonts w:ascii="宋体" w:hAnsi="宋体" w:hint="eastAsia"/>
          <w:szCs w:val="21"/>
        </w:rPr>
        <w:t>纳税人以及发</w:t>
      </w:r>
      <w:r>
        <w:rPr>
          <w:rFonts w:ascii="宋体" w:hAnsi="宋体" w:hint="eastAsia"/>
          <w:szCs w:val="21"/>
        </w:rPr>
        <w:t>生</w:t>
      </w:r>
      <w:r w:rsidRPr="005B0A01">
        <w:rPr>
          <w:rFonts w:ascii="宋体" w:hAnsi="宋体" w:hint="eastAsia"/>
          <w:szCs w:val="21"/>
        </w:rPr>
        <w:t>减免税事项的纳税人填写。除“本期已缴税额”需要填写外，纳税人提交附表后，本表由系统自动生成，无需纳税人手工填写，仅需签章确认</w:t>
      </w:r>
      <w:r>
        <w:rPr>
          <w:rFonts w:ascii="宋体" w:hAnsi="宋体" w:hint="eastAsia"/>
          <w:szCs w:val="21"/>
        </w:rPr>
        <w:t>（特殊情况下需要手工先填写附表、再填写主表的例外）</w:t>
      </w:r>
      <w:r w:rsidRPr="005B0A01">
        <w:rPr>
          <w:rFonts w:ascii="宋体" w:hAnsi="宋体" w:hint="eastAsia"/>
          <w:szCs w:val="21"/>
        </w:rPr>
        <w:t>。</w:t>
      </w:r>
    </w:p>
    <w:p w:rsidR="00B568A2" w:rsidRPr="005B0A01" w:rsidRDefault="00B568A2" w:rsidP="00B568A2">
      <w:pPr>
        <w:spacing w:line="340" w:lineRule="exact"/>
        <w:ind w:leftChars="-29" w:left="-61" w:firstLineChars="229" w:firstLine="481"/>
        <w:rPr>
          <w:rFonts w:ascii="宋体" w:hAnsi="宋体"/>
          <w:szCs w:val="21"/>
        </w:rPr>
      </w:pPr>
      <w:r w:rsidRPr="005B0A01">
        <w:rPr>
          <w:rFonts w:ascii="宋体" w:hAnsi="宋体" w:hint="eastAsia"/>
          <w:szCs w:val="21"/>
        </w:rPr>
        <w:t>2．</w:t>
      </w:r>
      <w:r>
        <w:rPr>
          <w:rFonts w:ascii="宋体" w:hAnsi="宋体" w:hint="eastAsia"/>
          <w:szCs w:val="21"/>
        </w:rPr>
        <w:t>“纳税人识别号”：即</w:t>
      </w:r>
      <w:r w:rsidRPr="005B0A01">
        <w:rPr>
          <w:rFonts w:ascii="宋体" w:hAnsi="宋体" w:hint="eastAsia"/>
          <w:szCs w:val="21"/>
        </w:rPr>
        <w:t>税务登记证</w:t>
      </w:r>
      <w:r>
        <w:rPr>
          <w:rFonts w:ascii="宋体" w:hAnsi="宋体" w:hint="eastAsia"/>
          <w:szCs w:val="21"/>
        </w:rPr>
        <w:t>件</w:t>
      </w:r>
      <w:r w:rsidRPr="005B0A01">
        <w:rPr>
          <w:rFonts w:ascii="宋体" w:hAnsi="宋体" w:hint="eastAsia"/>
          <w:szCs w:val="21"/>
        </w:rPr>
        <w:t>号码。“纳税人名称”</w:t>
      </w:r>
      <w:r>
        <w:rPr>
          <w:rFonts w:ascii="宋体" w:hAnsi="宋体" w:hint="eastAsia"/>
          <w:szCs w:val="21"/>
        </w:rPr>
        <w:t>：即</w:t>
      </w:r>
      <w:r w:rsidRPr="005B0A01">
        <w:rPr>
          <w:rFonts w:ascii="宋体" w:hAnsi="宋体" w:hint="eastAsia"/>
          <w:szCs w:val="21"/>
        </w:rPr>
        <w:t>税务登记证</w:t>
      </w:r>
      <w:r>
        <w:rPr>
          <w:rFonts w:ascii="宋体" w:hAnsi="宋体" w:hint="eastAsia"/>
          <w:szCs w:val="21"/>
        </w:rPr>
        <w:t>件</w:t>
      </w:r>
      <w:r w:rsidRPr="005B0A01">
        <w:rPr>
          <w:rFonts w:ascii="宋体" w:hAnsi="宋体" w:hint="eastAsia"/>
          <w:szCs w:val="21"/>
        </w:rPr>
        <w:t>所载纳税人的全称。“填写日期”</w:t>
      </w:r>
      <w:r>
        <w:rPr>
          <w:rFonts w:ascii="宋体" w:hAnsi="宋体" w:hint="eastAsia"/>
          <w:szCs w:val="21"/>
        </w:rPr>
        <w:t>：即</w:t>
      </w:r>
      <w:r w:rsidRPr="005B0A01">
        <w:rPr>
          <w:rFonts w:ascii="宋体" w:hAnsi="宋体" w:hint="eastAsia"/>
          <w:szCs w:val="21"/>
        </w:rPr>
        <w:t>纳税人申报当日日期。“税款所属时间”是指纳税人申报的资源税应纳税额的所属时间，应填写具体的起止年、月、日。</w:t>
      </w:r>
    </w:p>
    <w:p w:rsidR="00B568A2" w:rsidRPr="007B45B2" w:rsidRDefault="00B568A2" w:rsidP="00B568A2">
      <w:pPr>
        <w:spacing w:line="380" w:lineRule="exact"/>
        <w:ind w:firstLineChars="200" w:firstLine="420"/>
        <w:rPr>
          <w:rFonts w:ascii="宋体" w:hAnsi="宋体"/>
          <w:szCs w:val="21"/>
        </w:rPr>
      </w:pPr>
      <w:r w:rsidRPr="005B0A01">
        <w:rPr>
          <w:rFonts w:ascii="宋体" w:hAnsi="宋体" w:hint="eastAsia"/>
          <w:szCs w:val="21"/>
        </w:rPr>
        <w:t>3．第1栏“税目”：</w:t>
      </w:r>
      <w:r>
        <w:rPr>
          <w:rFonts w:ascii="宋体" w:hAnsi="宋体" w:hint="eastAsia"/>
          <w:szCs w:val="21"/>
        </w:rPr>
        <w:t>是指规定的</w:t>
      </w:r>
      <w:r w:rsidRPr="00566028">
        <w:rPr>
          <w:rFonts w:ascii="宋体" w:hAnsi="宋体" w:hint="eastAsia"/>
          <w:szCs w:val="21"/>
        </w:rPr>
        <w:t>应税产品名称</w:t>
      </w:r>
      <w:r>
        <w:rPr>
          <w:rFonts w:ascii="宋体" w:hAnsi="宋体" w:hint="eastAsia"/>
          <w:szCs w:val="21"/>
        </w:rPr>
        <w:t>，</w:t>
      </w:r>
      <w:r w:rsidRPr="005B0A01">
        <w:rPr>
          <w:rFonts w:ascii="宋体" w:hAnsi="宋体" w:hint="eastAsia"/>
          <w:szCs w:val="21"/>
        </w:rPr>
        <w:t>多个税目的，可增加行次。第2栏“子目”：</w:t>
      </w:r>
      <w:r>
        <w:rPr>
          <w:rFonts w:ascii="宋体" w:hAnsi="宋体" w:hint="eastAsia"/>
          <w:szCs w:val="21"/>
        </w:rPr>
        <w:t>反映同一税目下适用税率、</w:t>
      </w:r>
      <w:r w:rsidRPr="005B0A01">
        <w:rPr>
          <w:rFonts w:ascii="宋体" w:hAnsi="宋体" w:hint="eastAsia"/>
          <w:szCs w:val="21"/>
        </w:rPr>
        <w:t>折算率或换算比</w:t>
      </w:r>
      <w:r>
        <w:rPr>
          <w:rFonts w:ascii="宋体" w:hAnsi="宋体" w:hint="eastAsia"/>
          <w:szCs w:val="21"/>
        </w:rPr>
        <w:t>不同的明细项目。</w:t>
      </w:r>
      <w:r w:rsidRPr="00566028">
        <w:rPr>
          <w:rFonts w:ascii="宋体" w:hAnsi="宋体" w:hint="eastAsia"/>
          <w:szCs w:val="21"/>
        </w:rPr>
        <w:t>子目名称由各省、自治区、直辖市、计划单列市税务机关根据本地区实际情况确定。</w:t>
      </w:r>
    </w:p>
    <w:p w:rsidR="00B568A2" w:rsidRPr="005B0A01" w:rsidRDefault="00B568A2" w:rsidP="00B568A2">
      <w:pPr>
        <w:spacing w:line="340" w:lineRule="exact"/>
        <w:ind w:firstLineChars="200" w:firstLine="420"/>
        <w:rPr>
          <w:rFonts w:ascii="宋体" w:hAnsi="宋体"/>
          <w:szCs w:val="21"/>
        </w:rPr>
      </w:pPr>
      <w:r>
        <w:rPr>
          <w:rFonts w:ascii="宋体" w:hAnsi="宋体" w:hint="eastAsia"/>
          <w:szCs w:val="21"/>
        </w:rPr>
        <w:t>4</w:t>
      </w:r>
      <w:r w:rsidRPr="005B0A01">
        <w:rPr>
          <w:rFonts w:ascii="宋体" w:hAnsi="宋体" w:hint="eastAsia"/>
          <w:szCs w:val="21"/>
        </w:rPr>
        <w:t>．第</w:t>
      </w:r>
      <w:r>
        <w:rPr>
          <w:rFonts w:ascii="宋体" w:hAnsi="宋体" w:hint="eastAsia"/>
          <w:szCs w:val="21"/>
        </w:rPr>
        <w:t>3</w:t>
      </w:r>
      <w:r w:rsidRPr="005B0A01">
        <w:rPr>
          <w:rFonts w:ascii="宋体" w:hAnsi="宋体" w:hint="eastAsia"/>
          <w:szCs w:val="21"/>
        </w:rPr>
        <w:t>栏“折算率或换算比”：</w:t>
      </w:r>
      <w:r>
        <w:rPr>
          <w:rFonts w:ascii="宋体" w:hAnsi="宋体" w:hint="eastAsia"/>
          <w:szCs w:val="21"/>
        </w:rPr>
        <w:t>反映精矿销售额折算为原矿销售额或者原矿销售额换算为精矿销售额的比值。除煤炭折算率</w:t>
      </w:r>
      <w:r w:rsidRPr="00EC1970">
        <w:rPr>
          <w:rFonts w:ascii="宋体" w:hAnsi="宋体" w:hint="eastAsia"/>
          <w:szCs w:val="21"/>
        </w:rPr>
        <w:t>由</w:t>
      </w:r>
      <w:r>
        <w:rPr>
          <w:rFonts w:ascii="宋体" w:hAnsi="宋体" w:hint="eastAsia"/>
          <w:szCs w:val="21"/>
        </w:rPr>
        <w:t>纳税人所在</w:t>
      </w:r>
      <w:r w:rsidRPr="00EC1970">
        <w:rPr>
          <w:rFonts w:ascii="宋体" w:hAnsi="宋体" w:hint="eastAsia"/>
          <w:szCs w:val="21"/>
        </w:rPr>
        <w:t>省、自治区、直辖市财税部门或其授权地市级财税部门确定外，其他应税产品的</w:t>
      </w:r>
      <w:r w:rsidRPr="005B0A01">
        <w:rPr>
          <w:rFonts w:ascii="宋体" w:hAnsi="宋体" w:hint="eastAsia"/>
          <w:szCs w:val="21"/>
        </w:rPr>
        <w:t>折算率或换算比</w:t>
      </w:r>
      <w:r>
        <w:rPr>
          <w:rFonts w:ascii="宋体" w:hAnsi="宋体" w:hint="eastAsia"/>
          <w:szCs w:val="21"/>
        </w:rPr>
        <w:t>由当地省级财税部门确定</w:t>
      </w:r>
      <w:r w:rsidRPr="005B0A01">
        <w:rPr>
          <w:rFonts w:ascii="宋体" w:hAnsi="宋体" w:hint="eastAsia"/>
          <w:szCs w:val="21"/>
        </w:rPr>
        <w:t>。</w:t>
      </w:r>
    </w:p>
    <w:p w:rsidR="00B568A2" w:rsidRPr="005B0A01" w:rsidRDefault="00B568A2" w:rsidP="00B568A2">
      <w:pPr>
        <w:spacing w:line="340" w:lineRule="exact"/>
        <w:ind w:firstLineChars="200" w:firstLine="420"/>
        <w:rPr>
          <w:rFonts w:ascii="宋体" w:hAnsi="宋体"/>
          <w:szCs w:val="21"/>
        </w:rPr>
      </w:pPr>
      <w:r>
        <w:rPr>
          <w:rFonts w:ascii="宋体" w:hAnsi="宋体" w:hint="eastAsia"/>
          <w:szCs w:val="21"/>
        </w:rPr>
        <w:t>5</w:t>
      </w:r>
      <w:r w:rsidRPr="005B0A01">
        <w:rPr>
          <w:rFonts w:ascii="宋体" w:hAnsi="宋体" w:hint="eastAsia"/>
          <w:szCs w:val="21"/>
        </w:rPr>
        <w:t>．第</w:t>
      </w:r>
      <w:r>
        <w:rPr>
          <w:rFonts w:ascii="宋体" w:hAnsi="宋体" w:hint="eastAsia"/>
          <w:szCs w:val="21"/>
        </w:rPr>
        <w:t>4</w:t>
      </w:r>
      <w:r w:rsidRPr="005B0A01">
        <w:rPr>
          <w:rFonts w:ascii="宋体" w:hAnsi="宋体" w:hint="eastAsia"/>
          <w:szCs w:val="21"/>
        </w:rPr>
        <w:t>栏“计量单位”：</w:t>
      </w:r>
      <w:r>
        <w:rPr>
          <w:rFonts w:ascii="宋体" w:hAnsi="宋体" w:hint="eastAsia"/>
          <w:szCs w:val="21"/>
        </w:rPr>
        <w:t>反映</w:t>
      </w:r>
      <w:r w:rsidRPr="00566028">
        <w:rPr>
          <w:rFonts w:ascii="宋体" w:hAnsi="宋体" w:hint="eastAsia"/>
          <w:szCs w:val="21"/>
        </w:rPr>
        <w:t>计税销售量的计量单位，如吨、立方米、</w:t>
      </w:r>
      <w:r>
        <w:rPr>
          <w:rFonts w:ascii="宋体" w:hAnsi="宋体" w:hint="eastAsia"/>
          <w:szCs w:val="21"/>
        </w:rPr>
        <w:t>千</w:t>
      </w:r>
      <w:r w:rsidRPr="00566028">
        <w:rPr>
          <w:rFonts w:ascii="宋体" w:hAnsi="宋体" w:hint="eastAsia"/>
          <w:szCs w:val="21"/>
        </w:rPr>
        <w:t>克</w:t>
      </w:r>
      <w:r>
        <w:rPr>
          <w:rFonts w:ascii="宋体" w:hAnsi="宋体" w:hint="eastAsia"/>
          <w:szCs w:val="21"/>
        </w:rPr>
        <w:t>等</w:t>
      </w:r>
      <w:r w:rsidRPr="00566028">
        <w:rPr>
          <w:rFonts w:ascii="宋体" w:hAnsi="宋体" w:hint="eastAsia"/>
          <w:szCs w:val="21"/>
        </w:rPr>
        <w:t>。</w:t>
      </w:r>
    </w:p>
    <w:p w:rsidR="00B568A2" w:rsidRPr="005B0A01" w:rsidRDefault="00B568A2" w:rsidP="00B568A2">
      <w:pPr>
        <w:spacing w:line="340" w:lineRule="exact"/>
        <w:ind w:firstLineChars="200" w:firstLine="420"/>
        <w:rPr>
          <w:rFonts w:ascii="宋体" w:hAnsi="宋体"/>
          <w:szCs w:val="21"/>
        </w:rPr>
      </w:pPr>
      <w:r w:rsidRPr="005B0A01">
        <w:rPr>
          <w:rFonts w:ascii="宋体" w:hAnsi="宋体" w:hint="eastAsia"/>
          <w:szCs w:val="21"/>
        </w:rPr>
        <w:t>6．第5栏“计税销售量”：反映计征资源税的应税产品销售数量，包括应税产品实际销售和视同销售两部分。从价计征税目计税销售额对应的销售数量</w:t>
      </w:r>
      <w:r>
        <w:rPr>
          <w:rFonts w:ascii="宋体" w:hAnsi="宋体" w:hint="eastAsia"/>
          <w:szCs w:val="21"/>
        </w:rPr>
        <w:t>视为计税销售量</w:t>
      </w:r>
      <w:r w:rsidRPr="005B0A01">
        <w:rPr>
          <w:rFonts w:ascii="宋体" w:hAnsi="宋体" w:hint="eastAsia"/>
          <w:szCs w:val="21"/>
        </w:rPr>
        <w:t>自动导入到本栏。</w:t>
      </w:r>
      <w:r>
        <w:rPr>
          <w:rFonts w:ascii="宋体" w:hAnsi="宋体" w:hint="eastAsia"/>
          <w:szCs w:val="21"/>
        </w:rPr>
        <w:t>计税销售量即课税数量。</w:t>
      </w:r>
    </w:p>
    <w:p w:rsidR="00B568A2" w:rsidRPr="005B0A01" w:rsidRDefault="00B568A2" w:rsidP="00B568A2">
      <w:pPr>
        <w:spacing w:line="340" w:lineRule="exact"/>
        <w:ind w:firstLineChars="200" w:firstLine="420"/>
        <w:rPr>
          <w:rFonts w:ascii="宋体" w:hAnsi="宋体"/>
          <w:szCs w:val="21"/>
        </w:rPr>
      </w:pPr>
      <w:r w:rsidRPr="005B0A01">
        <w:rPr>
          <w:rFonts w:ascii="宋体" w:hAnsi="宋体" w:hint="eastAsia"/>
          <w:szCs w:val="21"/>
        </w:rPr>
        <w:t>7．第6栏“计税销售额”：反映计征资源税的应税产品销售收入，包括应税产品实际销售和视同销售两部分。</w:t>
      </w:r>
    </w:p>
    <w:p w:rsidR="00B568A2" w:rsidRPr="005B0A01" w:rsidRDefault="00B568A2" w:rsidP="00B568A2">
      <w:pPr>
        <w:spacing w:line="340" w:lineRule="exact"/>
        <w:ind w:firstLineChars="200" w:firstLine="420"/>
        <w:rPr>
          <w:rFonts w:ascii="宋体" w:hAnsi="宋体"/>
          <w:szCs w:val="21"/>
        </w:rPr>
      </w:pPr>
      <w:r w:rsidRPr="005B0A01">
        <w:rPr>
          <w:rFonts w:ascii="宋体" w:hAnsi="宋体" w:hint="eastAsia"/>
          <w:szCs w:val="21"/>
        </w:rPr>
        <w:t>8．第7栏“适用税率”：从价计征税目的适用税率为比例税率，如原油资源税率为6%，即填6%；从量计征税目的适用税率为定额税率，如某税目每立方米3元，即填3。</w:t>
      </w:r>
    </w:p>
    <w:p w:rsidR="00B568A2" w:rsidRPr="005B0A01" w:rsidRDefault="00B568A2" w:rsidP="00B568A2">
      <w:pPr>
        <w:ind w:firstLineChars="200" w:firstLine="420"/>
        <w:jc w:val="left"/>
        <w:rPr>
          <w:rFonts w:ascii="宋体" w:hAnsi="宋体"/>
          <w:szCs w:val="21"/>
        </w:rPr>
      </w:pPr>
      <w:r w:rsidRPr="005B0A01">
        <w:rPr>
          <w:rFonts w:ascii="宋体" w:hAnsi="宋体" w:hint="eastAsia"/>
          <w:szCs w:val="21"/>
        </w:rPr>
        <w:t>9．第8栏“本期应纳税额”：</w:t>
      </w:r>
      <w:r>
        <w:rPr>
          <w:rFonts w:ascii="宋体" w:hAnsi="宋体" w:hint="eastAsia"/>
          <w:szCs w:val="21"/>
        </w:rPr>
        <w:t>反映</w:t>
      </w:r>
      <w:r w:rsidRPr="005B0A01">
        <w:rPr>
          <w:rFonts w:ascii="宋体" w:hAnsi="宋体" w:hint="eastAsia"/>
          <w:szCs w:val="21"/>
        </w:rPr>
        <w:t>本期按适用税率计算缴纳的应纳税额。从价计征税目应纳税额的计算公式为8①</w:t>
      </w:r>
      <w:r w:rsidRPr="005B0A01">
        <w:rPr>
          <w:rFonts w:ascii="宋体" w:hAnsi="宋体"/>
          <w:szCs w:val="21"/>
        </w:rPr>
        <w:t>=</w:t>
      </w:r>
      <w:r w:rsidRPr="005B0A01">
        <w:rPr>
          <w:rFonts w:ascii="宋体" w:hAnsi="宋体" w:hint="eastAsia"/>
          <w:szCs w:val="21"/>
        </w:rPr>
        <w:t>6</w:t>
      </w:r>
      <w:r w:rsidRPr="005B0A01">
        <w:rPr>
          <w:rFonts w:ascii="宋体" w:hAnsi="宋体"/>
          <w:szCs w:val="21"/>
        </w:rPr>
        <w:t>×</w:t>
      </w:r>
      <w:r w:rsidRPr="005B0A01">
        <w:rPr>
          <w:rFonts w:ascii="宋体" w:hAnsi="宋体" w:hint="eastAsia"/>
          <w:szCs w:val="21"/>
        </w:rPr>
        <w:t>7</w:t>
      </w:r>
      <w:r w:rsidRPr="005B0A01">
        <w:rPr>
          <w:rFonts w:ascii="宋体" w:hAnsi="宋体"/>
          <w:szCs w:val="21"/>
        </w:rPr>
        <w:t>；</w:t>
      </w:r>
      <w:r w:rsidRPr="005B0A01">
        <w:rPr>
          <w:rFonts w:ascii="宋体" w:hAnsi="宋体" w:hint="eastAsia"/>
          <w:szCs w:val="21"/>
        </w:rPr>
        <w:t>从量计征税目应纳税额的计算公式为8②</w:t>
      </w:r>
      <w:r w:rsidRPr="005B0A01">
        <w:rPr>
          <w:rFonts w:ascii="宋体" w:hAnsi="宋体"/>
          <w:szCs w:val="21"/>
        </w:rPr>
        <w:t>=</w:t>
      </w:r>
      <w:r w:rsidRPr="005B0A01">
        <w:rPr>
          <w:rFonts w:ascii="宋体" w:hAnsi="宋体" w:hint="eastAsia"/>
          <w:szCs w:val="21"/>
        </w:rPr>
        <w:t>5</w:t>
      </w:r>
      <w:r w:rsidRPr="005B0A01">
        <w:rPr>
          <w:rFonts w:ascii="宋体" w:hAnsi="宋体"/>
          <w:szCs w:val="21"/>
        </w:rPr>
        <w:t>×</w:t>
      </w:r>
      <w:r w:rsidRPr="005B0A01">
        <w:rPr>
          <w:rFonts w:ascii="宋体" w:hAnsi="宋体" w:hint="eastAsia"/>
          <w:szCs w:val="21"/>
        </w:rPr>
        <w:t>7。</w:t>
      </w:r>
    </w:p>
    <w:p w:rsidR="00B568A2" w:rsidRPr="005B0A01" w:rsidRDefault="00B568A2" w:rsidP="00B568A2">
      <w:pPr>
        <w:spacing w:line="380" w:lineRule="exact"/>
        <w:ind w:firstLineChars="200" w:firstLine="420"/>
        <w:rPr>
          <w:rFonts w:ascii="宋体" w:hAnsi="宋体"/>
          <w:szCs w:val="21"/>
        </w:rPr>
      </w:pPr>
      <w:r w:rsidRPr="005B0A01">
        <w:rPr>
          <w:rFonts w:ascii="宋体" w:hAnsi="宋体" w:hint="eastAsia"/>
          <w:szCs w:val="21"/>
        </w:rPr>
        <w:t>10．第9栏“本期减免税额”：</w:t>
      </w:r>
      <w:r>
        <w:rPr>
          <w:rFonts w:ascii="宋体" w:hAnsi="宋体" w:hint="eastAsia"/>
          <w:szCs w:val="21"/>
        </w:rPr>
        <w:t>反映本期减免的资源税税额</w:t>
      </w:r>
      <w:r w:rsidRPr="005B0A01">
        <w:rPr>
          <w:rFonts w:ascii="宋体" w:hAnsi="宋体" w:hint="eastAsia"/>
          <w:szCs w:val="21"/>
        </w:rPr>
        <w:t>。如不涉及减免税事项，纳税人不需填写附表（三），系统会将其“本期减免税额”默认为0。</w:t>
      </w:r>
    </w:p>
    <w:p w:rsidR="00B568A2" w:rsidRPr="005B0A01" w:rsidRDefault="00B568A2" w:rsidP="00B568A2">
      <w:pPr>
        <w:spacing w:line="340" w:lineRule="exact"/>
        <w:ind w:firstLineChars="200" w:firstLine="420"/>
        <w:rPr>
          <w:rFonts w:ascii="宋体" w:hAnsi="宋体"/>
          <w:szCs w:val="21"/>
        </w:rPr>
      </w:pPr>
      <w:r w:rsidRPr="005B0A01">
        <w:rPr>
          <w:rFonts w:ascii="宋体" w:hAnsi="宋体" w:hint="eastAsia"/>
          <w:szCs w:val="21"/>
        </w:rPr>
        <w:t>1</w:t>
      </w:r>
      <w:r>
        <w:rPr>
          <w:rFonts w:ascii="宋体" w:hAnsi="宋体" w:hint="eastAsia"/>
          <w:szCs w:val="21"/>
        </w:rPr>
        <w:t>1</w:t>
      </w:r>
      <w:r w:rsidRPr="005B0A01">
        <w:rPr>
          <w:rFonts w:ascii="宋体" w:hAnsi="宋体" w:hint="eastAsia"/>
          <w:szCs w:val="21"/>
        </w:rPr>
        <w:t>．第10栏“本期已缴税额”：填写本期应纳税额中已经缴纳的部分。</w:t>
      </w:r>
    </w:p>
    <w:p w:rsidR="00B568A2" w:rsidRPr="005B0A01" w:rsidRDefault="00B568A2" w:rsidP="00B568A2">
      <w:pPr>
        <w:spacing w:line="340" w:lineRule="exact"/>
        <w:ind w:firstLineChars="200" w:firstLine="420"/>
        <w:rPr>
          <w:rFonts w:ascii="宋体" w:hAnsi="宋体"/>
          <w:szCs w:val="21"/>
        </w:rPr>
      </w:pPr>
      <w:r w:rsidRPr="005B0A01">
        <w:rPr>
          <w:rFonts w:ascii="宋体" w:hAnsi="宋体" w:hint="eastAsia"/>
          <w:szCs w:val="21"/>
        </w:rPr>
        <w:t>1</w:t>
      </w:r>
      <w:r>
        <w:rPr>
          <w:rFonts w:ascii="宋体" w:hAnsi="宋体" w:hint="eastAsia"/>
          <w:szCs w:val="21"/>
        </w:rPr>
        <w:t>2</w:t>
      </w:r>
      <w:r w:rsidRPr="005B0A01">
        <w:rPr>
          <w:rFonts w:ascii="宋体" w:hAnsi="宋体" w:hint="eastAsia"/>
          <w:szCs w:val="21"/>
        </w:rPr>
        <w:t>．第11栏“本期应补（退）税额”：本期应补（退）税额=本期应纳税额-本期减免税额-本期已缴税额。</w:t>
      </w:r>
    </w:p>
    <w:p w:rsidR="00B568A2" w:rsidRDefault="00B568A2" w:rsidP="00F845DC">
      <w:pPr>
        <w:spacing w:line="340" w:lineRule="exact"/>
        <w:ind w:firstLineChars="200" w:firstLine="420"/>
        <w:rPr>
          <w:rFonts w:ascii="黑体" w:eastAsia="黑体" w:hAnsi="黑体"/>
          <w:sz w:val="44"/>
          <w:szCs w:val="44"/>
        </w:rPr>
      </w:pPr>
      <w:r w:rsidRPr="00FE3B22">
        <w:rPr>
          <w:rFonts w:ascii="宋体" w:hAnsi="宋体" w:hint="eastAsia"/>
          <w:szCs w:val="21"/>
        </w:rPr>
        <w:t>13</w:t>
      </w:r>
      <w:r>
        <w:rPr>
          <w:rFonts w:ascii="宋体" w:hAnsi="宋体" w:hint="eastAsia"/>
          <w:szCs w:val="21"/>
        </w:rPr>
        <w:t xml:space="preserve">. </w:t>
      </w:r>
      <w:r w:rsidRPr="00FE3B22">
        <w:rPr>
          <w:rFonts w:ascii="宋体" w:hAnsi="宋体" w:hint="eastAsia"/>
          <w:szCs w:val="21"/>
        </w:rPr>
        <w:t>中外合作及海上自营油气田</w:t>
      </w:r>
      <w:r>
        <w:rPr>
          <w:rFonts w:ascii="宋体" w:hAnsi="宋体" w:hint="eastAsia"/>
          <w:szCs w:val="21"/>
        </w:rPr>
        <w:t>按照</w:t>
      </w:r>
      <w:r w:rsidRPr="00FE3B22">
        <w:rPr>
          <w:rFonts w:ascii="宋体" w:hAnsi="宋体" w:hint="eastAsia"/>
          <w:szCs w:val="21"/>
        </w:rPr>
        <w:t>《国家税务总局关于发布&lt;中外合作及海上自营油气田资源税纳税申报表&gt;的公告》（2012年第3号）</w:t>
      </w:r>
      <w:r>
        <w:rPr>
          <w:rFonts w:ascii="宋体" w:hAnsi="宋体" w:hint="eastAsia"/>
          <w:szCs w:val="21"/>
        </w:rPr>
        <w:t>进行纳税申报。</w:t>
      </w:r>
      <w:r>
        <w:rPr>
          <w:rFonts w:ascii="黑体" w:eastAsia="黑体" w:hAnsi="黑体"/>
          <w:sz w:val="44"/>
          <w:szCs w:val="44"/>
        </w:rPr>
        <w:br w:type="page"/>
      </w:r>
    </w:p>
    <w:p w:rsidR="00B568A2" w:rsidRPr="00731E75" w:rsidRDefault="00B568A2" w:rsidP="00B568A2">
      <w:pPr>
        <w:jc w:val="center"/>
        <w:outlineLvl w:val="1"/>
        <w:rPr>
          <w:rFonts w:ascii="黑体" w:eastAsia="黑体" w:hAnsi="黑体"/>
          <w:sz w:val="44"/>
          <w:szCs w:val="44"/>
        </w:rPr>
      </w:pPr>
      <w:r w:rsidRPr="00731E75">
        <w:rPr>
          <w:rFonts w:ascii="黑体" w:eastAsia="黑体" w:hAnsi="黑体" w:hint="eastAsia"/>
          <w:sz w:val="44"/>
          <w:szCs w:val="44"/>
        </w:rPr>
        <w:lastRenderedPageBreak/>
        <w:t>资源税纳税申报表附表（一</w:t>
      </w:r>
      <w:r w:rsidRPr="00731E75">
        <w:rPr>
          <w:rFonts w:ascii="黑体" w:eastAsia="黑体" w:hAnsi="黑体"/>
          <w:sz w:val="44"/>
          <w:szCs w:val="44"/>
        </w:rPr>
        <w:t>）</w:t>
      </w:r>
    </w:p>
    <w:p w:rsidR="00B568A2" w:rsidRPr="00862694" w:rsidRDefault="00B568A2" w:rsidP="00B568A2">
      <w:pPr>
        <w:jc w:val="center"/>
        <w:outlineLvl w:val="1"/>
        <w:rPr>
          <w:sz w:val="36"/>
          <w:szCs w:val="36"/>
        </w:rPr>
      </w:pPr>
      <w:r w:rsidRPr="00862694">
        <w:rPr>
          <w:rFonts w:hint="eastAsia"/>
          <w:sz w:val="36"/>
          <w:szCs w:val="36"/>
        </w:rPr>
        <w:t>（原矿类税目适用）</w:t>
      </w:r>
    </w:p>
    <w:p w:rsidR="00B568A2" w:rsidRPr="00566028" w:rsidRDefault="00B568A2" w:rsidP="00B568A2">
      <w:pPr>
        <w:jc w:val="center"/>
        <w:outlineLvl w:val="1"/>
        <w:rPr>
          <w:rFonts w:ascii="宋体" w:hAnsi="宋体"/>
          <w:sz w:val="30"/>
          <w:szCs w:val="30"/>
        </w:rPr>
      </w:pPr>
    </w:p>
    <w:p w:rsidR="00B568A2" w:rsidRDefault="00B568A2" w:rsidP="00B568A2">
      <w:pPr>
        <w:rPr>
          <w:rFonts w:ascii="宋体" w:hAnsi="宋体"/>
          <w:sz w:val="4"/>
          <w:szCs w:val="4"/>
        </w:rPr>
      </w:pPr>
    </w:p>
    <w:tbl>
      <w:tblPr>
        <w:tblW w:w="7145" w:type="dxa"/>
        <w:tblInd w:w="-897" w:type="dxa"/>
        <w:tblLayout w:type="fixed"/>
        <w:tblLook w:val="0000"/>
      </w:tblPr>
      <w:tblGrid>
        <w:gridCol w:w="2412"/>
        <w:gridCol w:w="236"/>
        <w:gridCol w:w="236"/>
        <w:gridCol w:w="236"/>
        <w:gridCol w:w="236"/>
        <w:gridCol w:w="236"/>
        <w:gridCol w:w="236"/>
        <w:gridCol w:w="236"/>
        <w:gridCol w:w="236"/>
        <w:gridCol w:w="236"/>
        <w:gridCol w:w="236"/>
        <w:gridCol w:w="236"/>
        <w:gridCol w:w="236"/>
        <w:gridCol w:w="236"/>
        <w:gridCol w:w="236"/>
        <w:gridCol w:w="236"/>
        <w:gridCol w:w="236"/>
        <w:gridCol w:w="236"/>
        <w:gridCol w:w="249"/>
        <w:gridCol w:w="236"/>
        <w:gridCol w:w="236"/>
      </w:tblGrid>
      <w:tr w:rsidR="00B568A2" w:rsidRPr="009C0B69" w:rsidTr="007A2E1E">
        <w:trPr>
          <w:trHeight w:val="282"/>
        </w:trPr>
        <w:tc>
          <w:tcPr>
            <w:tcW w:w="2412" w:type="dxa"/>
            <w:tcBorders>
              <w:top w:val="nil"/>
              <w:left w:val="nil"/>
              <w:bottom w:val="nil"/>
              <w:right w:val="single" w:sz="4" w:space="0" w:color="auto"/>
            </w:tcBorders>
          </w:tcPr>
          <w:p w:rsidR="00B568A2" w:rsidRPr="009C0B69" w:rsidRDefault="00B568A2" w:rsidP="007A2E1E">
            <w:pPr>
              <w:spacing w:line="300" w:lineRule="exact"/>
              <w:rPr>
                <w:rFonts w:ascii="宋体" w:hAnsi="宋体" w:cs="宋体"/>
                <w:szCs w:val="21"/>
              </w:rPr>
            </w:pPr>
            <w:r w:rsidRPr="009C0B69">
              <w:rPr>
                <w:rFonts w:ascii="宋体" w:hAnsi="宋体" w:cs="宋体" w:hint="eastAsia"/>
                <w:szCs w:val="21"/>
              </w:rPr>
              <w:t>纳税人识别号</w:t>
            </w: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49"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9C0B69" w:rsidRDefault="00B568A2" w:rsidP="007A2E1E">
            <w:pPr>
              <w:spacing w:line="300" w:lineRule="exact"/>
              <w:ind w:firstLineChars="200" w:firstLine="420"/>
              <w:rPr>
                <w:rFonts w:ascii="宋体" w:hAnsi="宋体" w:cs="宋体"/>
                <w:szCs w:val="21"/>
              </w:rPr>
            </w:pPr>
          </w:p>
        </w:tc>
      </w:tr>
    </w:tbl>
    <w:p w:rsidR="00B568A2" w:rsidRPr="009C0B69" w:rsidRDefault="00B568A2" w:rsidP="00B568A2">
      <w:pPr>
        <w:ind w:leftChars="-450" w:left="-945" w:rightChars="-450" w:right="-945"/>
        <w:rPr>
          <w:rFonts w:ascii="宋体" w:hAnsi="宋体"/>
          <w:szCs w:val="21"/>
        </w:rPr>
      </w:pPr>
      <w:r w:rsidRPr="009C0B69">
        <w:rPr>
          <w:rFonts w:ascii="宋体" w:hAnsi="宋体" w:hint="eastAsia"/>
          <w:szCs w:val="21"/>
        </w:rPr>
        <w:t xml:space="preserve">纳税人名称：     </w:t>
      </w:r>
      <w:r>
        <w:rPr>
          <w:rFonts w:ascii="宋体" w:hAnsi="宋体" w:hint="eastAsia"/>
          <w:szCs w:val="21"/>
        </w:rPr>
        <w:t xml:space="preserve">                 </w:t>
      </w:r>
      <w:r w:rsidRPr="009C0B69">
        <w:rPr>
          <w:rFonts w:ascii="宋体" w:hAnsi="宋体" w:hint="eastAsia"/>
          <w:szCs w:val="21"/>
        </w:rPr>
        <w:t>（公章）</w:t>
      </w:r>
    </w:p>
    <w:p w:rsidR="00B568A2" w:rsidRPr="009C0B69" w:rsidRDefault="00B568A2" w:rsidP="00B568A2">
      <w:pPr>
        <w:ind w:leftChars="-450" w:left="-945" w:rightChars="-450" w:right="-945"/>
        <w:rPr>
          <w:rFonts w:ascii="宋体" w:hAnsi="宋体"/>
          <w:szCs w:val="21"/>
        </w:rPr>
      </w:pPr>
      <w:r w:rsidRPr="009C0B69">
        <w:rPr>
          <w:rFonts w:ascii="宋体" w:hAnsi="宋体" w:hint="eastAsia"/>
          <w:szCs w:val="21"/>
        </w:rPr>
        <w:t xml:space="preserve">税款所属时间：自   </w:t>
      </w:r>
      <w:r>
        <w:rPr>
          <w:rFonts w:ascii="宋体" w:hAnsi="宋体" w:hint="eastAsia"/>
          <w:szCs w:val="21"/>
        </w:rPr>
        <w:t xml:space="preserve">   </w:t>
      </w:r>
      <w:r w:rsidRPr="009C0B69">
        <w:rPr>
          <w:rFonts w:ascii="宋体" w:hAnsi="宋体" w:hint="eastAsia"/>
          <w:szCs w:val="21"/>
        </w:rPr>
        <w:t xml:space="preserve">年 </w:t>
      </w:r>
      <w:r>
        <w:rPr>
          <w:rFonts w:ascii="宋体" w:hAnsi="宋体" w:hint="eastAsia"/>
          <w:szCs w:val="21"/>
        </w:rPr>
        <w:t xml:space="preserve">  </w:t>
      </w:r>
      <w:r w:rsidRPr="009C0B69">
        <w:rPr>
          <w:rFonts w:ascii="宋体" w:hAnsi="宋体" w:hint="eastAsia"/>
          <w:szCs w:val="21"/>
        </w:rPr>
        <w:t xml:space="preserve"> 月 </w:t>
      </w:r>
      <w:r>
        <w:rPr>
          <w:rFonts w:ascii="宋体" w:hAnsi="宋体" w:hint="eastAsia"/>
          <w:szCs w:val="21"/>
        </w:rPr>
        <w:t xml:space="preserve">  </w:t>
      </w:r>
      <w:r w:rsidRPr="009C0B69">
        <w:rPr>
          <w:rFonts w:ascii="宋体" w:hAnsi="宋体" w:hint="eastAsia"/>
          <w:szCs w:val="21"/>
        </w:rPr>
        <w:t xml:space="preserve"> 日至  </w:t>
      </w:r>
      <w:r>
        <w:rPr>
          <w:rFonts w:ascii="宋体" w:hAnsi="宋体" w:hint="eastAsia"/>
          <w:szCs w:val="21"/>
        </w:rPr>
        <w:t xml:space="preserve"> </w:t>
      </w:r>
      <w:r w:rsidRPr="009C0B69">
        <w:rPr>
          <w:rFonts w:ascii="宋体" w:hAnsi="宋体" w:hint="eastAsia"/>
          <w:szCs w:val="21"/>
        </w:rPr>
        <w:t xml:space="preserve"> </w:t>
      </w:r>
      <w:r>
        <w:rPr>
          <w:rFonts w:ascii="宋体" w:hAnsi="宋体" w:hint="eastAsia"/>
          <w:szCs w:val="21"/>
        </w:rPr>
        <w:t xml:space="preserve"> </w:t>
      </w:r>
      <w:r w:rsidRPr="009C0B69">
        <w:rPr>
          <w:rFonts w:ascii="宋体" w:hAnsi="宋体" w:hint="eastAsia"/>
          <w:szCs w:val="21"/>
        </w:rPr>
        <w:t xml:space="preserve"> 年  </w:t>
      </w:r>
      <w:r>
        <w:rPr>
          <w:rFonts w:ascii="宋体" w:hAnsi="宋体" w:hint="eastAsia"/>
          <w:szCs w:val="21"/>
        </w:rPr>
        <w:t xml:space="preserve">  </w:t>
      </w:r>
      <w:r w:rsidRPr="009C0B69">
        <w:rPr>
          <w:rFonts w:ascii="宋体" w:hAnsi="宋体" w:hint="eastAsia"/>
          <w:szCs w:val="21"/>
        </w:rPr>
        <w:t xml:space="preserve">月 </w:t>
      </w:r>
      <w:r>
        <w:rPr>
          <w:rFonts w:ascii="宋体" w:hAnsi="宋体" w:hint="eastAsia"/>
          <w:szCs w:val="21"/>
        </w:rPr>
        <w:t xml:space="preserve">  </w:t>
      </w:r>
      <w:r w:rsidRPr="009C0B69">
        <w:rPr>
          <w:rFonts w:ascii="宋体" w:hAnsi="宋体" w:hint="eastAsia"/>
          <w:szCs w:val="21"/>
        </w:rPr>
        <w:t xml:space="preserve"> 日  </w:t>
      </w:r>
      <w:r w:rsidRPr="009C0B69">
        <w:rPr>
          <w:rFonts w:ascii="宋体" w:hAnsi="宋体"/>
          <w:szCs w:val="21"/>
        </w:rPr>
        <w:t xml:space="preserve">                 </w:t>
      </w:r>
      <w:r w:rsidRPr="009C0B69">
        <w:rPr>
          <w:rFonts w:ascii="宋体" w:hAnsi="宋体" w:hint="eastAsia"/>
          <w:szCs w:val="21"/>
        </w:rPr>
        <w:t xml:space="preserve"> </w:t>
      </w:r>
      <w:r w:rsidRPr="009C0B69">
        <w:rPr>
          <w:rFonts w:ascii="宋体" w:hAnsi="宋体"/>
          <w:szCs w:val="21"/>
        </w:rPr>
        <w:t xml:space="preserve">                          </w:t>
      </w:r>
      <w:r>
        <w:rPr>
          <w:rFonts w:ascii="宋体" w:hAnsi="宋体" w:hint="eastAsia"/>
          <w:szCs w:val="21"/>
        </w:rPr>
        <w:t xml:space="preserve">           </w:t>
      </w:r>
      <w:r w:rsidRPr="009C0B69">
        <w:rPr>
          <w:rFonts w:ascii="宋体" w:hAnsi="宋体"/>
          <w:szCs w:val="21"/>
        </w:rPr>
        <w:t xml:space="preserve"> </w:t>
      </w:r>
      <w:r>
        <w:rPr>
          <w:rFonts w:ascii="宋体" w:hAnsi="宋体" w:hint="eastAsia"/>
          <w:szCs w:val="21"/>
        </w:rPr>
        <w:t xml:space="preserve">      </w:t>
      </w:r>
      <w:r w:rsidRPr="009C0B69">
        <w:rPr>
          <w:rFonts w:ascii="宋体" w:hAnsi="宋体" w:hint="eastAsia"/>
          <w:szCs w:val="21"/>
        </w:rPr>
        <w:t>金额单位：元至角分</w:t>
      </w:r>
    </w:p>
    <w:tbl>
      <w:tblPr>
        <w:tblW w:w="14874" w:type="dxa"/>
        <w:tblInd w:w="-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03"/>
        <w:gridCol w:w="804"/>
        <w:gridCol w:w="586"/>
        <w:gridCol w:w="852"/>
        <w:gridCol w:w="1005"/>
        <w:gridCol w:w="603"/>
        <w:gridCol w:w="1206"/>
        <w:gridCol w:w="1005"/>
        <w:gridCol w:w="1175"/>
        <w:gridCol w:w="1237"/>
        <w:gridCol w:w="804"/>
        <w:gridCol w:w="1005"/>
        <w:gridCol w:w="1005"/>
        <w:gridCol w:w="773"/>
        <w:gridCol w:w="1206"/>
        <w:gridCol w:w="1005"/>
      </w:tblGrid>
      <w:tr w:rsidR="00B568A2" w:rsidRPr="009C0B69" w:rsidTr="007A2E1E">
        <w:trPr>
          <w:trHeight w:val="862"/>
        </w:trPr>
        <w:tc>
          <w:tcPr>
            <w:tcW w:w="603" w:type="dxa"/>
            <w:vMerge w:val="restart"/>
            <w:tcBorders>
              <w:top w:val="single" w:sz="4" w:space="0" w:color="000000"/>
              <w:left w:val="single" w:sz="4" w:space="0" w:color="000000"/>
              <w:right w:val="single" w:sz="4" w:space="0" w:color="000000"/>
            </w:tcBorders>
            <w:vAlign w:val="center"/>
          </w:tcPr>
          <w:p w:rsidR="00B568A2" w:rsidRPr="004D14F4" w:rsidRDefault="00B568A2" w:rsidP="007A2E1E">
            <w:pPr>
              <w:jc w:val="center"/>
              <w:rPr>
                <w:rFonts w:ascii="宋体" w:hAnsi="宋体"/>
                <w:b/>
                <w:color w:val="000000"/>
                <w:szCs w:val="21"/>
              </w:rPr>
            </w:pPr>
            <w:r w:rsidRPr="004D14F4">
              <w:rPr>
                <w:rFonts w:ascii="宋体" w:hAnsi="宋体" w:hint="eastAsia"/>
                <w:b/>
                <w:color w:val="000000"/>
                <w:szCs w:val="21"/>
              </w:rPr>
              <w:t>序号</w:t>
            </w:r>
          </w:p>
        </w:tc>
        <w:tc>
          <w:tcPr>
            <w:tcW w:w="804" w:type="dxa"/>
            <w:tcBorders>
              <w:top w:val="single" w:sz="4" w:space="0" w:color="000000"/>
              <w:left w:val="single" w:sz="4" w:space="0" w:color="000000"/>
              <w:right w:val="single" w:sz="4" w:space="0" w:color="000000"/>
            </w:tcBorders>
            <w:vAlign w:val="center"/>
          </w:tcPr>
          <w:p w:rsidR="00B568A2" w:rsidRPr="004D14F4" w:rsidRDefault="00B568A2" w:rsidP="007A2E1E">
            <w:pPr>
              <w:jc w:val="center"/>
              <w:rPr>
                <w:rFonts w:ascii="宋体" w:hAnsi="宋体"/>
                <w:b/>
                <w:color w:val="000000"/>
                <w:szCs w:val="21"/>
              </w:rPr>
            </w:pPr>
            <w:r w:rsidRPr="004D14F4">
              <w:rPr>
                <w:rFonts w:ascii="宋体" w:hAnsi="宋体" w:hint="eastAsia"/>
                <w:b/>
                <w:color w:val="000000"/>
                <w:szCs w:val="21"/>
              </w:rPr>
              <w:t>税目</w:t>
            </w:r>
          </w:p>
        </w:tc>
        <w:tc>
          <w:tcPr>
            <w:tcW w:w="586" w:type="dxa"/>
            <w:tcBorders>
              <w:top w:val="single" w:sz="4" w:space="0" w:color="000000"/>
              <w:left w:val="single" w:sz="4" w:space="0" w:color="000000"/>
              <w:right w:val="single" w:sz="4" w:space="0" w:color="auto"/>
            </w:tcBorders>
            <w:vAlign w:val="center"/>
          </w:tcPr>
          <w:p w:rsidR="00B568A2" w:rsidRPr="004D14F4" w:rsidRDefault="00B568A2" w:rsidP="007A2E1E">
            <w:pPr>
              <w:jc w:val="center"/>
              <w:rPr>
                <w:rFonts w:ascii="宋体" w:hAnsi="宋体"/>
                <w:b/>
                <w:color w:val="000000"/>
                <w:szCs w:val="21"/>
              </w:rPr>
            </w:pPr>
            <w:r w:rsidRPr="004D14F4">
              <w:rPr>
                <w:rFonts w:ascii="宋体" w:hAnsi="宋体" w:hint="eastAsia"/>
                <w:b/>
                <w:color w:val="000000"/>
                <w:szCs w:val="21"/>
              </w:rPr>
              <w:t>子目</w:t>
            </w:r>
          </w:p>
        </w:tc>
        <w:tc>
          <w:tcPr>
            <w:tcW w:w="852" w:type="dxa"/>
            <w:tcBorders>
              <w:top w:val="single" w:sz="4" w:space="0" w:color="000000"/>
              <w:left w:val="single" w:sz="4" w:space="0" w:color="auto"/>
              <w:right w:val="single" w:sz="4" w:space="0" w:color="auto"/>
            </w:tcBorders>
            <w:vAlign w:val="center"/>
          </w:tcPr>
          <w:p w:rsidR="00B568A2" w:rsidRDefault="00B568A2" w:rsidP="007A2E1E">
            <w:pPr>
              <w:jc w:val="center"/>
              <w:rPr>
                <w:rFonts w:ascii="宋体" w:hAnsi="宋体"/>
                <w:b/>
                <w:color w:val="000000"/>
                <w:szCs w:val="21"/>
              </w:rPr>
            </w:pPr>
            <w:r w:rsidRPr="004D14F4">
              <w:rPr>
                <w:rFonts w:ascii="宋体" w:hAnsi="宋体" w:hint="eastAsia"/>
                <w:b/>
                <w:color w:val="000000"/>
                <w:szCs w:val="21"/>
              </w:rPr>
              <w:t>原</w:t>
            </w:r>
            <w:r>
              <w:rPr>
                <w:rFonts w:ascii="宋体" w:hAnsi="宋体" w:hint="eastAsia"/>
                <w:b/>
                <w:color w:val="000000"/>
                <w:szCs w:val="21"/>
              </w:rPr>
              <w:t xml:space="preserve">  </w:t>
            </w:r>
            <w:r w:rsidRPr="004D14F4">
              <w:rPr>
                <w:rFonts w:ascii="宋体" w:hAnsi="宋体" w:hint="eastAsia"/>
                <w:b/>
                <w:color w:val="000000"/>
                <w:szCs w:val="21"/>
              </w:rPr>
              <w:t>矿</w:t>
            </w:r>
          </w:p>
          <w:p w:rsidR="00B568A2" w:rsidRPr="004D14F4" w:rsidRDefault="00B568A2" w:rsidP="007A2E1E">
            <w:pPr>
              <w:jc w:val="center"/>
              <w:rPr>
                <w:rFonts w:ascii="宋体" w:hAnsi="宋体"/>
                <w:b/>
                <w:color w:val="000000"/>
                <w:szCs w:val="21"/>
              </w:rPr>
            </w:pPr>
            <w:r w:rsidRPr="004D14F4">
              <w:rPr>
                <w:rFonts w:ascii="宋体" w:hAnsi="宋体" w:hint="eastAsia"/>
                <w:b/>
                <w:color w:val="000000"/>
                <w:szCs w:val="21"/>
              </w:rPr>
              <w:t>销售额</w:t>
            </w:r>
          </w:p>
        </w:tc>
        <w:tc>
          <w:tcPr>
            <w:tcW w:w="1005" w:type="dxa"/>
            <w:tcBorders>
              <w:top w:val="single" w:sz="4" w:space="0" w:color="000000"/>
              <w:left w:val="single" w:sz="4" w:space="0" w:color="auto"/>
              <w:right w:val="single" w:sz="4" w:space="0" w:color="auto"/>
            </w:tcBorders>
            <w:vAlign w:val="center"/>
          </w:tcPr>
          <w:p w:rsidR="00B568A2" w:rsidRDefault="00B568A2" w:rsidP="007A2E1E">
            <w:pPr>
              <w:jc w:val="center"/>
              <w:rPr>
                <w:rFonts w:ascii="宋体" w:hAnsi="宋体"/>
                <w:b/>
                <w:color w:val="000000"/>
                <w:szCs w:val="21"/>
              </w:rPr>
            </w:pPr>
            <w:r w:rsidRPr="004D14F4">
              <w:rPr>
                <w:rFonts w:ascii="宋体" w:hAnsi="宋体" w:hint="eastAsia"/>
                <w:b/>
                <w:color w:val="000000"/>
                <w:szCs w:val="21"/>
              </w:rPr>
              <w:t>精</w:t>
            </w:r>
            <w:r>
              <w:rPr>
                <w:rFonts w:ascii="宋体" w:hAnsi="宋体" w:hint="eastAsia"/>
                <w:b/>
                <w:color w:val="000000"/>
                <w:szCs w:val="21"/>
              </w:rPr>
              <w:t xml:space="preserve">  </w:t>
            </w:r>
            <w:r w:rsidRPr="004D14F4">
              <w:rPr>
                <w:rFonts w:ascii="宋体" w:hAnsi="宋体" w:hint="eastAsia"/>
                <w:b/>
                <w:color w:val="000000"/>
                <w:szCs w:val="21"/>
              </w:rPr>
              <w:t>矿</w:t>
            </w:r>
          </w:p>
          <w:p w:rsidR="00B568A2" w:rsidRPr="004D14F4" w:rsidRDefault="00B568A2" w:rsidP="007A2E1E">
            <w:pPr>
              <w:jc w:val="center"/>
              <w:rPr>
                <w:rFonts w:ascii="宋体" w:hAnsi="宋体"/>
                <w:b/>
                <w:color w:val="000000"/>
                <w:szCs w:val="21"/>
              </w:rPr>
            </w:pPr>
            <w:r w:rsidRPr="004D14F4">
              <w:rPr>
                <w:rFonts w:ascii="宋体" w:hAnsi="宋体" w:hint="eastAsia"/>
                <w:b/>
                <w:color w:val="000000"/>
                <w:szCs w:val="21"/>
              </w:rPr>
              <w:t>销售额</w:t>
            </w:r>
          </w:p>
        </w:tc>
        <w:tc>
          <w:tcPr>
            <w:tcW w:w="603" w:type="dxa"/>
            <w:tcBorders>
              <w:top w:val="single" w:sz="4" w:space="0" w:color="000000"/>
              <w:left w:val="single" w:sz="4" w:space="0" w:color="auto"/>
              <w:right w:val="single" w:sz="4" w:space="0" w:color="auto"/>
            </w:tcBorders>
            <w:vAlign w:val="center"/>
          </w:tcPr>
          <w:p w:rsidR="00B568A2" w:rsidRPr="004D14F4" w:rsidRDefault="00B568A2" w:rsidP="007A2E1E">
            <w:pPr>
              <w:jc w:val="center"/>
              <w:rPr>
                <w:rFonts w:ascii="宋体" w:hAnsi="宋体"/>
                <w:b/>
                <w:color w:val="000000"/>
                <w:szCs w:val="21"/>
              </w:rPr>
            </w:pPr>
            <w:r w:rsidRPr="004D14F4">
              <w:rPr>
                <w:rFonts w:ascii="宋体" w:hAnsi="宋体" w:hint="eastAsia"/>
                <w:b/>
                <w:color w:val="000000"/>
                <w:szCs w:val="21"/>
              </w:rPr>
              <w:t>折算率</w:t>
            </w:r>
          </w:p>
        </w:tc>
        <w:tc>
          <w:tcPr>
            <w:tcW w:w="1206" w:type="dxa"/>
            <w:tcBorders>
              <w:top w:val="single" w:sz="4" w:space="0" w:color="000000"/>
              <w:left w:val="single" w:sz="4" w:space="0" w:color="auto"/>
              <w:right w:val="single" w:sz="4" w:space="0" w:color="auto"/>
            </w:tcBorders>
            <w:vAlign w:val="center"/>
          </w:tcPr>
          <w:p w:rsidR="00B568A2" w:rsidRPr="004D14F4" w:rsidRDefault="00B568A2" w:rsidP="007A2E1E">
            <w:pPr>
              <w:jc w:val="center"/>
              <w:rPr>
                <w:rFonts w:ascii="宋体" w:hAnsi="宋体"/>
                <w:b/>
                <w:color w:val="000000"/>
                <w:szCs w:val="21"/>
              </w:rPr>
            </w:pPr>
            <w:r w:rsidRPr="004D14F4">
              <w:rPr>
                <w:rFonts w:ascii="宋体" w:hAnsi="宋体" w:hint="eastAsia"/>
                <w:b/>
                <w:color w:val="000000"/>
                <w:szCs w:val="21"/>
              </w:rPr>
              <w:t>精矿折算为原矿的销售额</w:t>
            </w:r>
          </w:p>
        </w:tc>
        <w:tc>
          <w:tcPr>
            <w:tcW w:w="1005" w:type="dxa"/>
            <w:tcBorders>
              <w:top w:val="single" w:sz="4" w:space="0" w:color="000000"/>
              <w:left w:val="single" w:sz="4" w:space="0" w:color="auto"/>
              <w:right w:val="single" w:sz="4" w:space="0" w:color="000000"/>
            </w:tcBorders>
            <w:vAlign w:val="center"/>
          </w:tcPr>
          <w:p w:rsidR="00B568A2" w:rsidRDefault="00B568A2" w:rsidP="007A2E1E">
            <w:pPr>
              <w:jc w:val="center"/>
              <w:rPr>
                <w:rFonts w:ascii="宋体" w:hAnsi="宋体"/>
                <w:b/>
                <w:color w:val="000000"/>
                <w:szCs w:val="21"/>
              </w:rPr>
            </w:pPr>
            <w:r w:rsidRPr="004D14F4">
              <w:rPr>
                <w:rFonts w:ascii="宋体" w:hAnsi="宋体" w:hint="eastAsia"/>
                <w:b/>
                <w:color w:val="000000"/>
                <w:szCs w:val="21"/>
              </w:rPr>
              <w:t>允许</w:t>
            </w:r>
          </w:p>
          <w:p w:rsidR="00B568A2" w:rsidRDefault="00B568A2" w:rsidP="007A2E1E">
            <w:pPr>
              <w:jc w:val="center"/>
              <w:rPr>
                <w:rFonts w:ascii="宋体" w:hAnsi="宋体"/>
                <w:b/>
                <w:color w:val="000000"/>
                <w:szCs w:val="21"/>
              </w:rPr>
            </w:pPr>
            <w:r w:rsidRPr="004D14F4">
              <w:rPr>
                <w:rFonts w:ascii="宋体" w:hAnsi="宋体" w:hint="eastAsia"/>
                <w:b/>
                <w:color w:val="000000"/>
                <w:szCs w:val="21"/>
              </w:rPr>
              <w:t>扣减的</w:t>
            </w:r>
          </w:p>
          <w:p w:rsidR="00B568A2" w:rsidRPr="004D14F4" w:rsidRDefault="00B568A2" w:rsidP="007A2E1E">
            <w:pPr>
              <w:jc w:val="center"/>
              <w:rPr>
                <w:rFonts w:ascii="宋体" w:hAnsi="宋体"/>
                <w:b/>
                <w:color w:val="000000"/>
                <w:szCs w:val="21"/>
              </w:rPr>
            </w:pPr>
            <w:r w:rsidRPr="004D14F4">
              <w:rPr>
                <w:rFonts w:ascii="宋体" w:hAnsi="宋体" w:hint="eastAsia"/>
                <w:b/>
                <w:color w:val="000000"/>
                <w:szCs w:val="21"/>
              </w:rPr>
              <w:t>运杂费</w:t>
            </w:r>
          </w:p>
        </w:tc>
        <w:tc>
          <w:tcPr>
            <w:tcW w:w="1175" w:type="dxa"/>
            <w:tcBorders>
              <w:top w:val="single" w:sz="4" w:space="0" w:color="000000"/>
              <w:left w:val="single" w:sz="4" w:space="0" w:color="000000"/>
              <w:right w:val="single" w:sz="4" w:space="0" w:color="000000"/>
            </w:tcBorders>
            <w:vAlign w:val="center"/>
          </w:tcPr>
          <w:p w:rsidR="00B568A2" w:rsidRPr="004D14F4" w:rsidRDefault="00B568A2" w:rsidP="007A2E1E">
            <w:pPr>
              <w:jc w:val="center"/>
              <w:rPr>
                <w:rFonts w:ascii="宋体" w:hAnsi="宋体"/>
                <w:b/>
                <w:color w:val="000000"/>
                <w:szCs w:val="21"/>
              </w:rPr>
            </w:pPr>
            <w:r w:rsidRPr="004D14F4">
              <w:rPr>
                <w:rFonts w:ascii="宋体" w:hAnsi="宋体" w:hint="eastAsia"/>
                <w:b/>
                <w:color w:val="000000"/>
                <w:szCs w:val="21"/>
              </w:rPr>
              <w:t>允许扣减的外购矿购进金额</w:t>
            </w:r>
          </w:p>
        </w:tc>
        <w:tc>
          <w:tcPr>
            <w:tcW w:w="1237" w:type="dxa"/>
            <w:tcBorders>
              <w:top w:val="single" w:sz="4" w:space="0" w:color="000000"/>
              <w:left w:val="single" w:sz="4" w:space="0" w:color="000000"/>
              <w:right w:val="single" w:sz="4" w:space="0" w:color="auto"/>
            </w:tcBorders>
            <w:vAlign w:val="center"/>
          </w:tcPr>
          <w:p w:rsidR="00B568A2" w:rsidRDefault="00B568A2" w:rsidP="007A2E1E">
            <w:pPr>
              <w:jc w:val="center"/>
              <w:rPr>
                <w:rFonts w:ascii="宋体" w:hAnsi="宋体"/>
                <w:b/>
                <w:color w:val="000000"/>
                <w:szCs w:val="21"/>
              </w:rPr>
            </w:pPr>
            <w:r w:rsidRPr="004D14F4">
              <w:rPr>
                <w:rFonts w:ascii="宋体" w:hAnsi="宋体" w:hint="eastAsia"/>
                <w:b/>
                <w:color w:val="000000"/>
                <w:szCs w:val="21"/>
              </w:rPr>
              <w:t>计</w:t>
            </w:r>
            <w:r>
              <w:rPr>
                <w:rFonts w:ascii="宋体" w:hAnsi="宋体" w:hint="eastAsia"/>
                <w:b/>
                <w:color w:val="000000"/>
                <w:szCs w:val="21"/>
              </w:rPr>
              <w:t xml:space="preserve">  </w:t>
            </w:r>
            <w:r w:rsidRPr="004D14F4">
              <w:rPr>
                <w:rFonts w:ascii="宋体" w:hAnsi="宋体" w:hint="eastAsia"/>
                <w:b/>
                <w:color w:val="000000"/>
                <w:szCs w:val="21"/>
              </w:rPr>
              <w:t>税</w:t>
            </w:r>
          </w:p>
          <w:p w:rsidR="00B568A2" w:rsidRPr="004D14F4" w:rsidRDefault="00B568A2" w:rsidP="007A2E1E">
            <w:pPr>
              <w:jc w:val="center"/>
              <w:rPr>
                <w:rFonts w:ascii="宋体" w:hAnsi="宋体"/>
                <w:b/>
                <w:color w:val="000000"/>
                <w:szCs w:val="21"/>
              </w:rPr>
            </w:pPr>
            <w:r w:rsidRPr="004D14F4">
              <w:rPr>
                <w:rFonts w:ascii="宋体" w:hAnsi="宋体" w:hint="eastAsia"/>
                <w:b/>
                <w:color w:val="000000"/>
                <w:szCs w:val="21"/>
              </w:rPr>
              <w:t>销售额</w:t>
            </w:r>
          </w:p>
        </w:tc>
        <w:tc>
          <w:tcPr>
            <w:tcW w:w="804" w:type="dxa"/>
            <w:tcBorders>
              <w:top w:val="single" w:sz="4" w:space="0" w:color="000000"/>
              <w:left w:val="single" w:sz="4" w:space="0" w:color="000000"/>
              <w:right w:val="single" w:sz="4" w:space="0" w:color="auto"/>
            </w:tcBorders>
            <w:vAlign w:val="center"/>
          </w:tcPr>
          <w:p w:rsidR="00B568A2" w:rsidRPr="004D14F4" w:rsidRDefault="00B568A2" w:rsidP="007A2E1E">
            <w:pPr>
              <w:jc w:val="center"/>
              <w:rPr>
                <w:rFonts w:ascii="宋体" w:hAnsi="宋体"/>
                <w:b/>
                <w:color w:val="000000"/>
                <w:szCs w:val="21"/>
              </w:rPr>
            </w:pPr>
            <w:r w:rsidRPr="004D14F4">
              <w:rPr>
                <w:rFonts w:ascii="宋体" w:hAnsi="宋体" w:hint="eastAsia"/>
                <w:b/>
                <w:color w:val="000000"/>
                <w:szCs w:val="21"/>
              </w:rPr>
              <w:t>计量单位</w:t>
            </w:r>
          </w:p>
        </w:tc>
        <w:tc>
          <w:tcPr>
            <w:tcW w:w="1005" w:type="dxa"/>
            <w:tcBorders>
              <w:top w:val="single" w:sz="4" w:space="0" w:color="000000"/>
              <w:left w:val="single" w:sz="4" w:space="0" w:color="000000"/>
              <w:right w:val="single" w:sz="4" w:space="0" w:color="auto"/>
            </w:tcBorders>
            <w:vAlign w:val="center"/>
          </w:tcPr>
          <w:p w:rsidR="00B568A2" w:rsidRDefault="00B568A2" w:rsidP="007A2E1E">
            <w:pPr>
              <w:jc w:val="center"/>
              <w:rPr>
                <w:rFonts w:ascii="宋体" w:hAnsi="宋体"/>
                <w:b/>
                <w:color w:val="000000"/>
                <w:szCs w:val="21"/>
              </w:rPr>
            </w:pPr>
            <w:r w:rsidRPr="004D14F4">
              <w:rPr>
                <w:rFonts w:ascii="宋体" w:hAnsi="宋体" w:hint="eastAsia"/>
                <w:b/>
                <w:color w:val="000000"/>
                <w:szCs w:val="21"/>
              </w:rPr>
              <w:t>原</w:t>
            </w:r>
            <w:r>
              <w:rPr>
                <w:rFonts w:ascii="宋体" w:hAnsi="宋体" w:hint="eastAsia"/>
                <w:b/>
                <w:color w:val="000000"/>
                <w:szCs w:val="21"/>
              </w:rPr>
              <w:t xml:space="preserve">  </w:t>
            </w:r>
            <w:r w:rsidRPr="004D14F4">
              <w:rPr>
                <w:rFonts w:ascii="宋体" w:hAnsi="宋体" w:hint="eastAsia"/>
                <w:b/>
                <w:color w:val="000000"/>
                <w:szCs w:val="21"/>
              </w:rPr>
              <w:t>矿</w:t>
            </w:r>
          </w:p>
          <w:p w:rsidR="00B568A2" w:rsidRPr="004D14F4" w:rsidRDefault="00B568A2" w:rsidP="007A2E1E">
            <w:pPr>
              <w:jc w:val="center"/>
              <w:rPr>
                <w:rFonts w:ascii="宋体" w:hAnsi="宋体"/>
                <w:b/>
                <w:color w:val="000000"/>
                <w:szCs w:val="21"/>
              </w:rPr>
            </w:pPr>
            <w:r w:rsidRPr="004D14F4">
              <w:rPr>
                <w:rFonts w:ascii="宋体" w:hAnsi="宋体" w:hint="eastAsia"/>
                <w:b/>
                <w:color w:val="000000"/>
                <w:szCs w:val="21"/>
              </w:rPr>
              <w:t>销售量</w:t>
            </w:r>
          </w:p>
        </w:tc>
        <w:tc>
          <w:tcPr>
            <w:tcW w:w="1005" w:type="dxa"/>
            <w:tcBorders>
              <w:top w:val="single" w:sz="4" w:space="0" w:color="000000"/>
              <w:left w:val="single" w:sz="4" w:space="0" w:color="000000"/>
              <w:right w:val="single" w:sz="4" w:space="0" w:color="auto"/>
            </w:tcBorders>
            <w:vAlign w:val="center"/>
          </w:tcPr>
          <w:p w:rsidR="00B568A2" w:rsidRDefault="00B568A2" w:rsidP="007A2E1E">
            <w:pPr>
              <w:jc w:val="center"/>
              <w:rPr>
                <w:rFonts w:ascii="宋体" w:hAnsi="宋体"/>
                <w:b/>
                <w:color w:val="000000"/>
                <w:szCs w:val="21"/>
              </w:rPr>
            </w:pPr>
            <w:r w:rsidRPr="004D14F4">
              <w:rPr>
                <w:rFonts w:ascii="宋体" w:hAnsi="宋体" w:hint="eastAsia"/>
                <w:b/>
                <w:color w:val="000000"/>
                <w:szCs w:val="21"/>
              </w:rPr>
              <w:t>精</w:t>
            </w:r>
            <w:r>
              <w:rPr>
                <w:rFonts w:ascii="宋体" w:hAnsi="宋体" w:hint="eastAsia"/>
                <w:b/>
                <w:color w:val="000000"/>
                <w:szCs w:val="21"/>
              </w:rPr>
              <w:t xml:space="preserve">  </w:t>
            </w:r>
            <w:r w:rsidRPr="004D14F4">
              <w:rPr>
                <w:rFonts w:ascii="宋体" w:hAnsi="宋体" w:hint="eastAsia"/>
                <w:b/>
                <w:color w:val="000000"/>
                <w:szCs w:val="21"/>
              </w:rPr>
              <w:t>矿</w:t>
            </w:r>
          </w:p>
          <w:p w:rsidR="00B568A2" w:rsidRPr="004D14F4" w:rsidRDefault="00B568A2" w:rsidP="007A2E1E">
            <w:pPr>
              <w:jc w:val="center"/>
              <w:rPr>
                <w:rFonts w:ascii="宋体" w:hAnsi="宋体"/>
                <w:b/>
                <w:color w:val="000000"/>
                <w:szCs w:val="21"/>
              </w:rPr>
            </w:pPr>
            <w:r w:rsidRPr="004D14F4">
              <w:rPr>
                <w:rFonts w:ascii="宋体" w:hAnsi="宋体" w:hint="eastAsia"/>
                <w:b/>
                <w:color w:val="000000"/>
                <w:szCs w:val="21"/>
              </w:rPr>
              <w:t>销售量</w:t>
            </w:r>
          </w:p>
        </w:tc>
        <w:tc>
          <w:tcPr>
            <w:tcW w:w="773" w:type="dxa"/>
            <w:tcBorders>
              <w:top w:val="single" w:sz="4" w:space="0" w:color="000000"/>
              <w:left w:val="single" w:sz="4" w:space="0" w:color="000000"/>
              <w:right w:val="single" w:sz="4" w:space="0" w:color="auto"/>
            </w:tcBorders>
            <w:vAlign w:val="center"/>
          </w:tcPr>
          <w:p w:rsidR="00B568A2" w:rsidRDefault="00B568A2" w:rsidP="007A2E1E">
            <w:pPr>
              <w:jc w:val="center"/>
              <w:rPr>
                <w:rFonts w:ascii="宋体" w:hAnsi="宋体"/>
                <w:b/>
                <w:color w:val="000000"/>
                <w:szCs w:val="21"/>
              </w:rPr>
            </w:pPr>
            <w:r w:rsidRPr="004D14F4">
              <w:rPr>
                <w:rFonts w:ascii="宋体" w:hAnsi="宋体" w:hint="eastAsia"/>
                <w:b/>
                <w:color w:val="000000"/>
                <w:szCs w:val="21"/>
              </w:rPr>
              <w:t>平均</w:t>
            </w:r>
          </w:p>
          <w:p w:rsidR="00B568A2" w:rsidRPr="004D14F4" w:rsidRDefault="00B568A2" w:rsidP="007A2E1E">
            <w:pPr>
              <w:jc w:val="center"/>
              <w:rPr>
                <w:rFonts w:ascii="宋体" w:hAnsi="宋体"/>
                <w:b/>
                <w:color w:val="000000"/>
                <w:szCs w:val="21"/>
              </w:rPr>
            </w:pPr>
            <w:r w:rsidRPr="004D14F4">
              <w:rPr>
                <w:rFonts w:ascii="宋体" w:hAnsi="宋体" w:hint="eastAsia"/>
                <w:b/>
                <w:color w:val="000000"/>
                <w:szCs w:val="21"/>
              </w:rPr>
              <w:t>选矿比</w:t>
            </w:r>
          </w:p>
        </w:tc>
        <w:tc>
          <w:tcPr>
            <w:tcW w:w="1206" w:type="dxa"/>
            <w:tcBorders>
              <w:top w:val="single" w:sz="4" w:space="0" w:color="000000"/>
              <w:left w:val="single" w:sz="4" w:space="0" w:color="000000"/>
              <w:right w:val="single" w:sz="4" w:space="0" w:color="auto"/>
            </w:tcBorders>
            <w:vAlign w:val="center"/>
          </w:tcPr>
          <w:p w:rsidR="00B568A2" w:rsidRPr="004D14F4" w:rsidRDefault="00B568A2" w:rsidP="007A2E1E">
            <w:pPr>
              <w:jc w:val="center"/>
              <w:rPr>
                <w:rFonts w:ascii="宋体" w:hAnsi="宋体"/>
                <w:b/>
                <w:color w:val="000000"/>
                <w:szCs w:val="21"/>
              </w:rPr>
            </w:pPr>
            <w:r w:rsidRPr="004D14F4">
              <w:rPr>
                <w:rFonts w:ascii="宋体" w:hAnsi="宋体" w:hint="eastAsia"/>
                <w:b/>
                <w:color w:val="000000"/>
                <w:szCs w:val="21"/>
              </w:rPr>
              <w:t>精矿</w:t>
            </w:r>
            <w:r>
              <w:rPr>
                <w:rFonts w:ascii="宋体" w:hAnsi="宋体" w:hint="eastAsia"/>
                <w:b/>
                <w:color w:val="000000"/>
                <w:szCs w:val="21"/>
              </w:rPr>
              <w:t>换</w:t>
            </w:r>
            <w:r w:rsidRPr="004D14F4">
              <w:rPr>
                <w:rFonts w:ascii="宋体" w:hAnsi="宋体" w:hint="eastAsia"/>
                <w:b/>
                <w:color w:val="000000"/>
                <w:szCs w:val="21"/>
              </w:rPr>
              <w:t>算为原矿的销售量</w:t>
            </w:r>
          </w:p>
        </w:tc>
        <w:tc>
          <w:tcPr>
            <w:tcW w:w="1005" w:type="dxa"/>
            <w:tcBorders>
              <w:top w:val="single" w:sz="4" w:space="0" w:color="000000"/>
              <w:left w:val="single" w:sz="4" w:space="0" w:color="000000"/>
              <w:right w:val="single" w:sz="4" w:space="0" w:color="auto"/>
            </w:tcBorders>
            <w:vAlign w:val="center"/>
          </w:tcPr>
          <w:p w:rsidR="00B568A2" w:rsidRDefault="00B568A2" w:rsidP="007A2E1E">
            <w:pPr>
              <w:jc w:val="center"/>
              <w:rPr>
                <w:rFonts w:ascii="宋体" w:hAnsi="宋体"/>
                <w:b/>
                <w:color w:val="000000"/>
                <w:szCs w:val="21"/>
              </w:rPr>
            </w:pPr>
            <w:r w:rsidRPr="004D14F4">
              <w:rPr>
                <w:rFonts w:ascii="宋体" w:hAnsi="宋体" w:hint="eastAsia"/>
                <w:b/>
                <w:color w:val="000000"/>
                <w:szCs w:val="21"/>
              </w:rPr>
              <w:t>计</w:t>
            </w:r>
            <w:r>
              <w:rPr>
                <w:rFonts w:ascii="宋体" w:hAnsi="宋体" w:hint="eastAsia"/>
                <w:b/>
                <w:color w:val="000000"/>
                <w:szCs w:val="21"/>
              </w:rPr>
              <w:t xml:space="preserve">  </w:t>
            </w:r>
            <w:r w:rsidRPr="004D14F4">
              <w:rPr>
                <w:rFonts w:ascii="宋体" w:hAnsi="宋体" w:hint="eastAsia"/>
                <w:b/>
                <w:color w:val="000000"/>
                <w:szCs w:val="21"/>
              </w:rPr>
              <w:t>税</w:t>
            </w:r>
          </w:p>
          <w:p w:rsidR="00B568A2" w:rsidRPr="004D14F4" w:rsidRDefault="00B568A2" w:rsidP="007A2E1E">
            <w:pPr>
              <w:jc w:val="center"/>
              <w:rPr>
                <w:rFonts w:ascii="宋体" w:hAnsi="宋体"/>
                <w:b/>
                <w:color w:val="000000"/>
                <w:szCs w:val="21"/>
              </w:rPr>
            </w:pPr>
            <w:r w:rsidRPr="004D14F4">
              <w:rPr>
                <w:rFonts w:ascii="宋体" w:hAnsi="宋体" w:hint="eastAsia"/>
                <w:b/>
                <w:color w:val="000000"/>
                <w:szCs w:val="21"/>
              </w:rPr>
              <w:t>销售量</w:t>
            </w:r>
          </w:p>
        </w:tc>
      </w:tr>
      <w:tr w:rsidR="00B568A2" w:rsidRPr="009C0B69" w:rsidTr="007A2E1E">
        <w:trPr>
          <w:trHeight w:val="523"/>
        </w:trPr>
        <w:tc>
          <w:tcPr>
            <w:tcW w:w="603" w:type="dxa"/>
            <w:vMerge/>
            <w:tcBorders>
              <w:left w:val="single" w:sz="4" w:space="0" w:color="000000"/>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804" w:type="dxa"/>
            <w:tcBorders>
              <w:left w:val="single" w:sz="4" w:space="0" w:color="000000"/>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r w:rsidRPr="009C0B69">
              <w:rPr>
                <w:rFonts w:ascii="宋体" w:hAnsi="宋体"/>
                <w:color w:val="000000"/>
                <w:szCs w:val="21"/>
              </w:rPr>
              <w:t>1</w:t>
            </w:r>
          </w:p>
        </w:tc>
        <w:tc>
          <w:tcPr>
            <w:tcW w:w="58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sidRPr="009C0B69">
              <w:rPr>
                <w:rFonts w:ascii="宋体" w:hAnsi="宋体"/>
                <w:color w:val="000000"/>
                <w:szCs w:val="21"/>
              </w:rPr>
              <w:t>2</w:t>
            </w:r>
          </w:p>
        </w:tc>
        <w:tc>
          <w:tcPr>
            <w:tcW w:w="852"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r w:rsidRPr="009C0B69">
              <w:rPr>
                <w:rFonts w:ascii="宋体" w:hAnsi="宋体"/>
                <w:color w:val="000000"/>
                <w:szCs w:val="21"/>
              </w:rPr>
              <w:t>3</w:t>
            </w: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sidRPr="009C0B69">
              <w:rPr>
                <w:rFonts w:ascii="宋体" w:hAnsi="宋体"/>
                <w:color w:val="000000"/>
                <w:szCs w:val="21"/>
              </w:rPr>
              <w:t>4</w:t>
            </w:r>
          </w:p>
        </w:tc>
        <w:tc>
          <w:tcPr>
            <w:tcW w:w="603"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sidRPr="009C0B69">
              <w:rPr>
                <w:rFonts w:ascii="宋体" w:hAnsi="宋体"/>
                <w:color w:val="000000"/>
                <w:szCs w:val="21"/>
              </w:rPr>
              <w:t>5</w:t>
            </w: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szCs w:val="21"/>
              </w:rPr>
            </w:pPr>
            <w:r w:rsidRPr="009C0B69">
              <w:rPr>
                <w:rFonts w:ascii="宋体" w:hAnsi="宋体"/>
                <w:color w:val="000000"/>
                <w:szCs w:val="21"/>
              </w:rPr>
              <w:t>6=4×5</w:t>
            </w: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r w:rsidRPr="009C0B69">
              <w:rPr>
                <w:rFonts w:ascii="宋体" w:hAnsi="宋体"/>
                <w:color w:val="000000"/>
                <w:szCs w:val="21"/>
              </w:rPr>
              <w:t>7</w:t>
            </w:r>
          </w:p>
        </w:tc>
        <w:tc>
          <w:tcPr>
            <w:tcW w:w="1175" w:type="dxa"/>
            <w:tcBorders>
              <w:top w:val="single" w:sz="4" w:space="0" w:color="000000"/>
              <w:left w:val="single" w:sz="4" w:space="0" w:color="000000"/>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r w:rsidRPr="009C0B69">
              <w:rPr>
                <w:rFonts w:ascii="宋体" w:hAnsi="宋体"/>
                <w:color w:val="000000"/>
                <w:szCs w:val="21"/>
              </w:rPr>
              <w:t>8</w:t>
            </w:r>
          </w:p>
        </w:tc>
        <w:tc>
          <w:tcPr>
            <w:tcW w:w="1237"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sidRPr="009C0B69">
              <w:rPr>
                <w:rFonts w:ascii="宋体" w:hAnsi="宋体"/>
                <w:color w:val="000000"/>
                <w:szCs w:val="21"/>
              </w:rPr>
              <w:t>9=3+</w:t>
            </w:r>
            <w:smartTag w:uri="urn:schemas-microsoft-com:office:smarttags" w:element="chsdate">
              <w:smartTagPr>
                <w:attr w:name="Year" w:val="2006"/>
                <w:attr w:name="Month" w:val="7"/>
                <w:attr w:name="Day" w:val="8"/>
                <w:attr w:name="IsLunarDate" w:val="False"/>
                <w:attr w:name="IsROCDate" w:val="False"/>
              </w:smartTagPr>
              <w:r w:rsidRPr="009C0B69">
                <w:rPr>
                  <w:rFonts w:ascii="宋体" w:hAnsi="宋体"/>
                  <w:color w:val="000000"/>
                  <w:szCs w:val="21"/>
                </w:rPr>
                <w:t>6-7-8</w:t>
              </w:r>
            </w:smartTag>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sidRPr="009C0B69">
              <w:rPr>
                <w:rFonts w:ascii="宋体" w:hAnsi="宋体" w:hint="eastAsia"/>
                <w:color w:val="000000"/>
                <w:szCs w:val="21"/>
              </w:rPr>
              <w:t>1</w:t>
            </w:r>
            <w:r w:rsidRPr="009C0B69">
              <w:rPr>
                <w:rFonts w:ascii="宋体" w:hAnsi="宋体"/>
                <w:color w:val="000000"/>
                <w:szCs w:val="21"/>
              </w:rPr>
              <w:t>0</w:t>
            </w: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sidRPr="009C0B69">
              <w:rPr>
                <w:rFonts w:ascii="宋体" w:hAnsi="宋体" w:hint="eastAsia"/>
                <w:color w:val="000000"/>
                <w:szCs w:val="21"/>
              </w:rPr>
              <w:t>1</w:t>
            </w:r>
            <w:r w:rsidRPr="009C0B69">
              <w:rPr>
                <w:rFonts w:ascii="宋体" w:hAnsi="宋体"/>
                <w:color w:val="000000"/>
                <w:szCs w:val="21"/>
              </w:rPr>
              <w:t>1</w:t>
            </w: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sidRPr="009C0B69">
              <w:rPr>
                <w:rFonts w:ascii="宋体" w:hAnsi="宋体" w:hint="eastAsia"/>
                <w:color w:val="000000"/>
                <w:szCs w:val="21"/>
              </w:rPr>
              <w:t>1</w:t>
            </w:r>
            <w:r w:rsidRPr="009C0B69">
              <w:rPr>
                <w:rFonts w:ascii="宋体" w:hAnsi="宋体"/>
                <w:color w:val="000000"/>
                <w:szCs w:val="21"/>
              </w:rPr>
              <w:t>2</w:t>
            </w:r>
          </w:p>
        </w:tc>
        <w:tc>
          <w:tcPr>
            <w:tcW w:w="77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sidRPr="009C0B69">
              <w:rPr>
                <w:rFonts w:ascii="宋体" w:hAnsi="宋体" w:hint="eastAsia"/>
                <w:color w:val="000000"/>
                <w:szCs w:val="21"/>
              </w:rPr>
              <w:t>1</w:t>
            </w:r>
            <w:r w:rsidRPr="009C0B69">
              <w:rPr>
                <w:rFonts w:ascii="宋体" w:hAnsi="宋体"/>
                <w:color w:val="000000"/>
                <w:szCs w:val="21"/>
              </w:rPr>
              <w:t>3</w:t>
            </w: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sidRPr="009C0B69">
              <w:rPr>
                <w:rFonts w:ascii="宋体" w:hAnsi="宋体"/>
                <w:szCs w:val="21"/>
              </w:rPr>
              <w:t>14=12×13</w:t>
            </w: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ind w:rightChars="44" w:right="92"/>
              <w:jc w:val="center"/>
              <w:rPr>
                <w:rFonts w:ascii="宋体" w:hAnsi="宋体"/>
                <w:color w:val="000000"/>
                <w:szCs w:val="21"/>
              </w:rPr>
            </w:pPr>
            <w:r w:rsidRPr="009C0B69">
              <w:rPr>
                <w:rFonts w:ascii="宋体" w:hAnsi="宋体"/>
                <w:szCs w:val="21"/>
              </w:rPr>
              <w:t>15=11+14</w:t>
            </w:r>
          </w:p>
        </w:tc>
      </w:tr>
      <w:tr w:rsidR="00B568A2" w:rsidRPr="009C0B69" w:rsidTr="007A2E1E">
        <w:trPr>
          <w:trHeight w:val="418"/>
        </w:trPr>
        <w:tc>
          <w:tcPr>
            <w:tcW w:w="60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Pr>
                <w:rFonts w:ascii="宋体" w:hAnsi="宋体" w:hint="eastAsia"/>
                <w:color w:val="000000"/>
                <w:szCs w:val="21"/>
              </w:rPr>
              <w:t>1</w:t>
            </w: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58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852"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603"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237"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77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r>
      <w:tr w:rsidR="00B568A2" w:rsidRPr="009C0B69" w:rsidTr="007A2E1E">
        <w:trPr>
          <w:trHeight w:val="418"/>
        </w:trPr>
        <w:tc>
          <w:tcPr>
            <w:tcW w:w="60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Pr>
                <w:rFonts w:ascii="宋体" w:hAnsi="宋体" w:hint="eastAsia"/>
                <w:color w:val="000000"/>
                <w:szCs w:val="21"/>
              </w:rPr>
              <w:t>2</w:t>
            </w: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58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852"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603"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237"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77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r>
      <w:tr w:rsidR="00B568A2" w:rsidRPr="009C0B69" w:rsidTr="007A2E1E">
        <w:trPr>
          <w:trHeight w:val="418"/>
        </w:trPr>
        <w:tc>
          <w:tcPr>
            <w:tcW w:w="60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Pr>
                <w:rFonts w:ascii="宋体" w:hAnsi="宋体" w:hint="eastAsia"/>
                <w:color w:val="000000"/>
                <w:szCs w:val="21"/>
              </w:rPr>
              <w:t>3</w:t>
            </w: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58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852"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603"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237"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77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r>
      <w:tr w:rsidR="00B568A2" w:rsidRPr="009C0B69" w:rsidTr="007A2E1E">
        <w:trPr>
          <w:trHeight w:val="418"/>
        </w:trPr>
        <w:tc>
          <w:tcPr>
            <w:tcW w:w="60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Pr>
                <w:rFonts w:ascii="宋体" w:hAnsi="宋体" w:hint="eastAsia"/>
                <w:color w:val="000000"/>
                <w:szCs w:val="21"/>
              </w:rPr>
              <w:t>4</w:t>
            </w: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58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852"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603"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237"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77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r>
      <w:tr w:rsidR="00B568A2" w:rsidRPr="009C0B69" w:rsidTr="007A2E1E">
        <w:trPr>
          <w:trHeight w:val="418"/>
        </w:trPr>
        <w:tc>
          <w:tcPr>
            <w:tcW w:w="60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Pr>
                <w:rFonts w:ascii="宋体" w:hAnsi="宋体" w:hint="eastAsia"/>
                <w:color w:val="000000"/>
                <w:szCs w:val="21"/>
              </w:rPr>
              <w:t>5</w:t>
            </w: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58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852"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603"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237"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77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r>
      <w:tr w:rsidR="00B568A2" w:rsidRPr="009C0B69" w:rsidTr="007A2E1E">
        <w:trPr>
          <w:trHeight w:val="418"/>
        </w:trPr>
        <w:tc>
          <w:tcPr>
            <w:tcW w:w="60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Pr>
                <w:rFonts w:ascii="宋体" w:hAnsi="宋体" w:hint="eastAsia"/>
                <w:color w:val="000000"/>
                <w:szCs w:val="21"/>
              </w:rPr>
              <w:t>6</w:t>
            </w: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58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852"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603"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237"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77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r>
      <w:tr w:rsidR="00B568A2" w:rsidRPr="009C0B69" w:rsidTr="007A2E1E">
        <w:trPr>
          <w:trHeight w:val="418"/>
        </w:trPr>
        <w:tc>
          <w:tcPr>
            <w:tcW w:w="60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Pr>
                <w:rFonts w:ascii="宋体" w:hAnsi="宋体" w:hint="eastAsia"/>
                <w:color w:val="000000"/>
                <w:szCs w:val="21"/>
              </w:rPr>
              <w:t>7</w:t>
            </w: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58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852"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603"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237"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77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r>
      <w:tr w:rsidR="00B568A2" w:rsidRPr="009C0B69" w:rsidTr="007A2E1E">
        <w:trPr>
          <w:trHeight w:val="418"/>
        </w:trPr>
        <w:tc>
          <w:tcPr>
            <w:tcW w:w="60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Pr>
                <w:rFonts w:ascii="宋体" w:hAnsi="宋体" w:hint="eastAsia"/>
                <w:color w:val="000000"/>
                <w:szCs w:val="21"/>
              </w:rPr>
              <w:t>8</w:t>
            </w: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58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852"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603"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237"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77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r>
      <w:tr w:rsidR="00B568A2" w:rsidRPr="009C0B69" w:rsidTr="007A2E1E">
        <w:trPr>
          <w:trHeight w:val="418"/>
        </w:trPr>
        <w:tc>
          <w:tcPr>
            <w:tcW w:w="1993" w:type="dxa"/>
            <w:gridSpan w:val="3"/>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r w:rsidRPr="009C0B69">
              <w:rPr>
                <w:rFonts w:ascii="宋体" w:hAnsi="宋体" w:hint="eastAsia"/>
                <w:color w:val="000000"/>
                <w:szCs w:val="21"/>
              </w:rPr>
              <w:t>合计</w:t>
            </w:r>
          </w:p>
        </w:tc>
        <w:tc>
          <w:tcPr>
            <w:tcW w:w="852"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603"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B568A2" w:rsidRPr="009C0B69" w:rsidRDefault="00B568A2" w:rsidP="007A2E1E">
            <w:pPr>
              <w:jc w:val="center"/>
              <w:rPr>
                <w:rFonts w:ascii="宋体" w:hAnsi="宋体"/>
                <w:color w:val="000000"/>
                <w:szCs w:val="21"/>
              </w:rPr>
            </w:pPr>
          </w:p>
        </w:tc>
        <w:tc>
          <w:tcPr>
            <w:tcW w:w="1237"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773"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9C0B69" w:rsidRDefault="00B568A2" w:rsidP="007A2E1E">
            <w:pPr>
              <w:jc w:val="center"/>
              <w:rPr>
                <w:rFonts w:ascii="宋体" w:hAnsi="宋体"/>
                <w:color w:val="000000"/>
                <w:szCs w:val="21"/>
              </w:rPr>
            </w:pPr>
          </w:p>
        </w:tc>
      </w:tr>
    </w:tbl>
    <w:p w:rsidR="00B568A2" w:rsidRDefault="00B568A2" w:rsidP="00B568A2">
      <w:pPr>
        <w:ind w:leftChars="-450" w:left="-945" w:rightChars="-450" w:right="-945" w:firstLineChars="200" w:firstLine="420"/>
        <w:rPr>
          <w:rFonts w:ascii="宋体" w:hAnsi="宋体"/>
          <w:szCs w:val="21"/>
        </w:rPr>
      </w:pPr>
    </w:p>
    <w:p w:rsidR="00B568A2" w:rsidRDefault="00B568A2" w:rsidP="00B568A2">
      <w:pPr>
        <w:ind w:leftChars="-450" w:left="-945" w:rightChars="-450" w:right="-945" w:firstLineChars="200" w:firstLine="420"/>
        <w:rPr>
          <w:rFonts w:ascii="宋体" w:hAnsi="宋体"/>
          <w:szCs w:val="21"/>
        </w:rPr>
      </w:pPr>
    </w:p>
    <w:p w:rsidR="00B568A2" w:rsidRPr="00566028" w:rsidRDefault="00B568A2" w:rsidP="00B568A2">
      <w:pPr>
        <w:spacing w:line="380" w:lineRule="exact"/>
        <w:rPr>
          <w:rFonts w:ascii="宋体" w:hAnsi="宋体"/>
          <w:szCs w:val="21"/>
        </w:rPr>
      </w:pPr>
      <w:r w:rsidRPr="00566028">
        <w:rPr>
          <w:rFonts w:ascii="宋体" w:hAnsi="宋体" w:hint="eastAsia"/>
          <w:szCs w:val="21"/>
        </w:rPr>
        <w:t xml:space="preserve">填表说明: </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1．凡开采以原矿为征税对象的应税产品的纳税人需填写此表。</w:t>
      </w:r>
      <w:r>
        <w:rPr>
          <w:rFonts w:ascii="宋体" w:hAnsi="宋体" w:hint="eastAsia"/>
          <w:szCs w:val="21"/>
        </w:rPr>
        <w:t>原矿类税目是指以原矿为征税对象的各种应税产品品目。此表反映计税销售额、计税销售量的计算过程，并自</w:t>
      </w:r>
      <w:r w:rsidRPr="00566028">
        <w:rPr>
          <w:rFonts w:ascii="宋体" w:hAnsi="宋体" w:hint="eastAsia"/>
          <w:szCs w:val="21"/>
        </w:rPr>
        <w:t>动导入主表。表中各栏如有发生数额，从价计征资源税纳税人均应如实填写；无发生数额的，应填写0。如不涉及折算，从价计征资源税纳税人应将其折算率和平均选矿比填写1；不涉及运杂费、外购矿购进金额扣减的，第7、8栏填写0</w:t>
      </w:r>
      <w:r>
        <w:rPr>
          <w:rFonts w:ascii="宋体" w:hAnsi="宋体" w:hint="eastAsia"/>
          <w:szCs w:val="21"/>
        </w:rPr>
        <w:t>。</w:t>
      </w:r>
      <w:r w:rsidRPr="00566028">
        <w:rPr>
          <w:rFonts w:ascii="宋体" w:hAnsi="宋体" w:hint="eastAsia"/>
          <w:szCs w:val="21"/>
        </w:rPr>
        <w:t>从量计征资源税纳税人只需填写原矿</w:t>
      </w:r>
      <w:r>
        <w:rPr>
          <w:rFonts w:ascii="宋体" w:hAnsi="宋体" w:hint="eastAsia"/>
          <w:szCs w:val="21"/>
        </w:rPr>
        <w:t>销售量</w:t>
      </w:r>
      <w:r w:rsidRPr="00566028">
        <w:rPr>
          <w:rFonts w:ascii="宋体" w:hAnsi="宋体" w:hint="eastAsia"/>
          <w:szCs w:val="21"/>
        </w:rPr>
        <w:t>、精矿销售量和计量单位、平均选矿比（不需要</w:t>
      </w:r>
      <w:r>
        <w:rPr>
          <w:rFonts w:ascii="宋体" w:hAnsi="宋体" w:hint="eastAsia"/>
          <w:szCs w:val="21"/>
        </w:rPr>
        <w:t>换算的，平均</w:t>
      </w:r>
      <w:r w:rsidRPr="00566028">
        <w:rPr>
          <w:rFonts w:ascii="宋体" w:hAnsi="宋体" w:hint="eastAsia"/>
          <w:szCs w:val="21"/>
        </w:rPr>
        <w:t>选矿比应填写1），系统将自动计算出计税销售量，本表第3到</w:t>
      </w:r>
      <w:r>
        <w:rPr>
          <w:rFonts w:ascii="宋体" w:hAnsi="宋体" w:hint="eastAsia"/>
          <w:szCs w:val="21"/>
        </w:rPr>
        <w:t>第</w:t>
      </w:r>
      <w:r w:rsidRPr="00566028">
        <w:rPr>
          <w:rFonts w:ascii="宋体" w:hAnsi="宋体" w:hint="eastAsia"/>
          <w:szCs w:val="21"/>
        </w:rPr>
        <w:t>9栏不需要填写。</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2．“税目”：填写规定的应税产品名称。多个税目的，可增加行次。煤炭、原油、天然气、井矿盐、湖盐、海盐等视同原矿</w:t>
      </w:r>
      <w:r>
        <w:rPr>
          <w:rFonts w:ascii="宋体" w:hAnsi="宋体" w:hint="eastAsia"/>
          <w:szCs w:val="21"/>
        </w:rPr>
        <w:t>类</w:t>
      </w:r>
      <w:r w:rsidRPr="00566028">
        <w:rPr>
          <w:rFonts w:ascii="宋体" w:hAnsi="宋体" w:hint="eastAsia"/>
          <w:szCs w:val="21"/>
        </w:rPr>
        <w:t>税目填写本表。“子目”：同一税目适用税率、折算率不同的，作为不同的子目分行填写。子目名称由各省、自治区、直辖市、计划单列市税务机关根据本地区实际情况确定。</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3．第3栏“原矿销售额”:填写纳税人当期应税原矿产品的销售额，包括实际销售和视同销售两部分。</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4．</w:t>
      </w:r>
      <w:r w:rsidRPr="00566028">
        <w:rPr>
          <w:rFonts w:ascii="宋体" w:hAnsi="宋体"/>
          <w:szCs w:val="21"/>
        </w:rPr>
        <w:t>第</w:t>
      </w:r>
      <w:r w:rsidRPr="00566028">
        <w:rPr>
          <w:rFonts w:ascii="宋体" w:hAnsi="宋体" w:hint="eastAsia"/>
          <w:szCs w:val="21"/>
        </w:rPr>
        <w:t>4栏</w:t>
      </w:r>
      <w:r w:rsidRPr="00566028">
        <w:rPr>
          <w:rFonts w:ascii="宋体" w:hAnsi="宋体"/>
          <w:szCs w:val="21"/>
        </w:rPr>
        <w:t>“精矿销售额”</w:t>
      </w:r>
      <w:r w:rsidRPr="00566028">
        <w:rPr>
          <w:rFonts w:ascii="宋体" w:hAnsi="宋体" w:hint="eastAsia"/>
          <w:szCs w:val="21"/>
        </w:rPr>
        <w:t>：填写</w:t>
      </w:r>
      <w:r w:rsidRPr="00566028">
        <w:rPr>
          <w:rFonts w:ascii="宋体" w:hAnsi="宋体"/>
          <w:szCs w:val="21"/>
        </w:rPr>
        <w:t>纳税人当期</w:t>
      </w:r>
      <w:r w:rsidRPr="00566028">
        <w:rPr>
          <w:rFonts w:ascii="宋体" w:hAnsi="宋体" w:hint="eastAsia"/>
          <w:szCs w:val="21"/>
        </w:rPr>
        <w:t>应税精矿产品的销售额，包括实际销售和视同销售两部分。</w:t>
      </w:r>
    </w:p>
    <w:p w:rsidR="00B568A2" w:rsidRPr="00566028" w:rsidRDefault="00B568A2" w:rsidP="00B568A2">
      <w:pPr>
        <w:spacing w:line="380" w:lineRule="exact"/>
        <w:ind w:firstLineChars="200" w:firstLine="420"/>
        <w:rPr>
          <w:rFonts w:ascii="宋体" w:hAnsi="宋体"/>
          <w:szCs w:val="21"/>
        </w:rPr>
      </w:pPr>
      <w:r w:rsidRPr="00566028">
        <w:rPr>
          <w:rFonts w:ascii="宋体" w:hAnsi="宋体"/>
          <w:szCs w:val="21"/>
        </w:rPr>
        <w:t>5</w:t>
      </w:r>
      <w:r w:rsidRPr="00566028">
        <w:rPr>
          <w:rFonts w:ascii="宋体" w:hAnsi="宋体" w:hint="eastAsia"/>
          <w:szCs w:val="21"/>
        </w:rPr>
        <w:t>．第</w:t>
      </w:r>
      <w:r w:rsidRPr="00566028">
        <w:rPr>
          <w:rFonts w:ascii="宋体" w:hAnsi="宋体"/>
          <w:szCs w:val="21"/>
        </w:rPr>
        <w:t>7</w:t>
      </w:r>
      <w:r>
        <w:rPr>
          <w:rFonts w:ascii="宋体" w:hAnsi="宋体" w:hint="eastAsia"/>
          <w:szCs w:val="21"/>
        </w:rPr>
        <w:t>栏“允许扣减的运杂费”、</w:t>
      </w:r>
      <w:r w:rsidRPr="00566028">
        <w:rPr>
          <w:rFonts w:ascii="宋体" w:hAnsi="宋体" w:hint="eastAsia"/>
          <w:szCs w:val="21"/>
        </w:rPr>
        <w:t>第</w:t>
      </w:r>
      <w:r w:rsidRPr="00566028">
        <w:rPr>
          <w:rFonts w:ascii="宋体" w:hAnsi="宋体"/>
          <w:szCs w:val="21"/>
        </w:rPr>
        <w:t>8</w:t>
      </w:r>
      <w:r w:rsidRPr="00566028">
        <w:rPr>
          <w:rFonts w:ascii="宋体" w:hAnsi="宋体" w:hint="eastAsia"/>
          <w:szCs w:val="21"/>
        </w:rPr>
        <w:t>栏“允许扣减的外购矿购进金额”：填写根据资源税现行规定准予扣减的运杂费用、外购矿（即外购已税产品）购进金额。允许扣减的运杂费和允许扣减的外购矿购进金额，可按当期发生额根据有关规定扣减。当期不足扣减</w:t>
      </w:r>
      <w:r>
        <w:rPr>
          <w:rFonts w:ascii="宋体" w:hAnsi="宋体" w:hint="eastAsia"/>
          <w:szCs w:val="21"/>
        </w:rPr>
        <w:t>或未扣减</w:t>
      </w:r>
      <w:r w:rsidRPr="00566028">
        <w:rPr>
          <w:rFonts w:ascii="宋体" w:hAnsi="宋体" w:hint="eastAsia"/>
          <w:szCs w:val="21"/>
        </w:rPr>
        <w:t>的，可结转下期扣减。</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 xml:space="preserve">运杂费和外购矿购进金额需要进行折算的，应按规定折算后作为允许扣减的运杂费和允许扣减的外购矿购进金额。 </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6</w:t>
      </w:r>
      <w:r>
        <w:rPr>
          <w:rFonts w:ascii="宋体" w:hAnsi="宋体" w:hint="eastAsia"/>
          <w:szCs w:val="21"/>
        </w:rPr>
        <w:t>．</w:t>
      </w:r>
      <w:r w:rsidRPr="00566028">
        <w:rPr>
          <w:rFonts w:ascii="宋体" w:hAnsi="宋体" w:hint="eastAsia"/>
          <w:szCs w:val="21"/>
        </w:rPr>
        <w:t>第</w:t>
      </w:r>
      <w:r>
        <w:rPr>
          <w:rFonts w:ascii="宋体" w:hAnsi="宋体" w:hint="eastAsia"/>
          <w:szCs w:val="21"/>
        </w:rPr>
        <w:t>10栏“</w:t>
      </w:r>
      <w:r w:rsidRPr="00566028">
        <w:rPr>
          <w:rFonts w:ascii="宋体" w:hAnsi="宋体" w:hint="eastAsia"/>
          <w:szCs w:val="21"/>
        </w:rPr>
        <w:t>计量单位</w:t>
      </w:r>
      <w:r>
        <w:rPr>
          <w:rFonts w:ascii="宋体" w:hAnsi="宋体" w:hint="eastAsia"/>
          <w:szCs w:val="21"/>
        </w:rPr>
        <w:t>”</w:t>
      </w:r>
      <w:r w:rsidRPr="00566028">
        <w:rPr>
          <w:rFonts w:ascii="宋体" w:hAnsi="宋体" w:hint="eastAsia"/>
          <w:szCs w:val="21"/>
        </w:rPr>
        <w:t>：填写计税销售量的计量单位，如吨、立方米、</w:t>
      </w:r>
      <w:r>
        <w:rPr>
          <w:rFonts w:ascii="宋体" w:hAnsi="宋体" w:hint="eastAsia"/>
          <w:szCs w:val="21"/>
        </w:rPr>
        <w:t>千</w:t>
      </w:r>
      <w:r w:rsidRPr="00566028">
        <w:rPr>
          <w:rFonts w:ascii="宋体" w:hAnsi="宋体" w:hint="eastAsia"/>
          <w:szCs w:val="21"/>
        </w:rPr>
        <w:t>克等。</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7．本表各应税产品的销售量均包括视同销售数量，但不含外购矿的购进量。应税产品的销售量按其增值税发票等票据注明的数量填写或计算填写；发票上未注明数量的，填写与应税产品销售额相应的销售量。</w:t>
      </w:r>
    </w:p>
    <w:p w:rsidR="00B568A2" w:rsidRDefault="00B568A2" w:rsidP="00B568A2">
      <w:pPr>
        <w:spacing w:line="340" w:lineRule="exact"/>
        <w:ind w:firstLineChars="200" w:firstLine="420"/>
        <w:rPr>
          <w:rFonts w:ascii="宋体" w:hAnsi="宋体"/>
          <w:szCs w:val="21"/>
        </w:rPr>
      </w:pPr>
      <w:r w:rsidRPr="00566028">
        <w:rPr>
          <w:rFonts w:ascii="宋体" w:hAnsi="宋体" w:hint="eastAsia"/>
          <w:szCs w:val="21"/>
        </w:rPr>
        <w:t>8．</w:t>
      </w:r>
      <w:r>
        <w:rPr>
          <w:rFonts w:ascii="宋体" w:hAnsi="宋体" w:hint="eastAsia"/>
          <w:szCs w:val="21"/>
        </w:rPr>
        <w:t>除煤炭折算率</w:t>
      </w:r>
      <w:r w:rsidRPr="00EC1970">
        <w:rPr>
          <w:rFonts w:ascii="宋体" w:hAnsi="宋体" w:hint="eastAsia"/>
          <w:szCs w:val="21"/>
        </w:rPr>
        <w:t>由省</w:t>
      </w:r>
      <w:r>
        <w:rPr>
          <w:rFonts w:ascii="宋体" w:hAnsi="宋体" w:hint="eastAsia"/>
          <w:szCs w:val="21"/>
        </w:rPr>
        <w:t>级</w:t>
      </w:r>
      <w:r w:rsidRPr="00EC1970">
        <w:rPr>
          <w:rFonts w:ascii="宋体" w:hAnsi="宋体" w:hint="eastAsia"/>
          <w:szCs w:val="21"/>
        </w:rPr>
        <w:t>财税部门或其授权地市级财税部门确定外，</w:t>
      </w:r>
      <w:r w:rsidRPr="00566028">
        <w:rPr>
          <w:rFonts w:ascii="宋体" w:hAnsi="宋体" w:hint="eastAsia"/>
          <w:szCs w:val="21"/>
        </w:rPr>
        <w:t>本表中的折算率、平均选矿比均按当地省级财税部门确定的数值填写。在用市场法计算</w:t>
      </w:r>
      <w:r>
        <w:rPr>
          <w:rFonts w:ascii="宋体" w:hAnsi="宋体" w:hint="eastAsia"/>
          <w:szCs w:val="21"/>
        </w:rPr>
        <w:t>折算率</w:t>
      </w:r>
      <w:r w:rsidRPr="00566028">
        <w:rPr>
          <w:rFonts w:ascii="宋体" w:hAnsi="宋体" w:hint="eastAsia"/>
          <w:szCs w:val="21"/>
        </w:rPr>
        <w:t>时需用到平均选矿比。</w:t>
      </w:r>
      <w:r>
        <w:rPr>
          <w:rFonts w:ascii="宋体" w:hAnsi="宋体" w:hint="eastAsia"/>
          <w:szCs w:val="21"/>
        </w:rPr>
        <w:t>平均</w:t>
      </w:r>
      <w:r w:rsidRPr="00EC1970">
        <w:rPr>
          <w:rFonts w:ascii="宋体" w:hAnsi="宋体" w:hint="eastAsia"/>
          <w:szCs w:val="21"/>
        </w:rPr>
        <w:t>选矿比=加工精矿耗用的原矿数量÷精矿数量</w:t>
      </w:r>
      <w:r w:rsidRPr="00566028">
        <w:rPr>
          <w:rFonts w:ascii="宋体" w:hAnsi="宋体" w:hint="eastAsia"/>
          <w:szCs w:val="21"/>
        </w:rPr>
        <w:t>。煤炭平均选矿比的计算公式为：平均选矿比=1÷平均综合回收率。</w:t>
      </w:r>
      <w:r>
        <w:rPr>
          <w:rFonts w:ascii="宋体" w:hAnsi="宋体" w:hint="eastAsia"/>
          <w:szCs w:val="21"/>
        </w:rPr>
        <w:t>平均</w:t>
      </w:r>
      <w:r w:rsidRPr="00566028">
        <w:rPr>
          <w:rFonts w:ascii="宋体" w:hAnsi="宋体" w:hint="eastAsia"/>
          <w:szCs w:val="21"/>
        </w:rPr>
        <w:t>综合回收率=洗选煤数量÷入洗前原煤数量×100%。</w:t>
      </w:r>
    </w:p>
    <w:p w:rsidR="00B568A2" w:rsidRDefault="00B568A2" w:rsidP="00B568A2">
      <w:pPr>
        <w:spacing w:line="380" w:lineRule="exact"/>
        <w:ind w:firstLineChars="200" w:firstLine="420"/>
        <w:rPr>
          <w:rFonts w:ascii="宋体" w:hAnsi="宋体"/>
          <w:szCs w:val="21"/>
        </w:rPr>
      </w:pPr>
      <w:r w:rsidRPr="00566028">
        <w:rPr>
          <w:rFonts w:ascii="宋体" w:hAnsi="宋体" w:hint="eastAsia"/>
          <w:szCs w:val="21"/>
        </w:rPr>
        <w:t>9．通过本表计算的计税销售额、计税销售量，即为主表相应栏次的计税销售额、计税销售量。</w:t>
      </w:r>
    </w:p>
    <w:p w:rsidR="00B568A2" w:rsidRDefault="00B568A2">
      <w:pPr>
        <w:overflowPunct/>
        <w:autoSpaceDE/>
        <w:autoSpaceDN/>
        <w:adjustRightInd/>
        <w:jc w:val="left"/>
        <w:textAlignment w:val="auto"/>
        <w:rPr>
          <w:rFonts w:ascii="黑体" w:eastAsia="黑体" w:hAnsi="黑体"/>
          <w:sz w:val="44"/>
          <w:szCs w:val="44"/>
        </w:rPr>
      </w:pPr>
      <w:r>
        <w:rPr>
          <w:rFonts w:ascii="黑体" w:eastAsia="黑体" w:hAnsi="黑体"/>
          <w:sz w:val="44"/>
          <w:szCs w:val="44"/>
        </w:rPr>
        <w:br w:type="page"/>
      </w:r>
    </w:p>
    <w:p w:rsidR="00B568A2" w:rsidRPr="00B44C74" w:rsidRDefault="00B568A2" w:rsidP="00B568A2">
      <w:pPr>
        <w:jc w:val="center"/>
        <w:outlineLvl w:val="1"/>
        <w:rPr>
          <w:rFonts w:ascii="黑体" w:eastAsia="黑体" w:hAnsi="黑体"/>
          <w:sz w:val="44"/>
          <w:szCs w:val="44"/>
        </w:rPr>
      </w:pPr>
      <w:r w:rsidRPr="00B44C74">
        <w:rPr>
          <w:rFonts w:ascii="黑体" w:eastAsia="黑体" w:hAnsi="黑体" w:hint="eastAsia"/>
          <w:sz w:val="44"/>
          <w:szCs w:val="44"/>
        </w:rPr>
        <w:lastRenderedPageBreak/>
        <w:t>资源税纳税申报表附表（二</w:t>
      </w:r>
      <w:r w:rsidRPr="00B44C74">
        <w:rPr>
          <w:rFonts w:ascii="黑体" w:eastAsia="黑体" w:hAnsi="黑体"/>
          <w:sz w:val="44"/>
          <w:szCs w:val="44"/>
        </w:rPr>
        <w:t>）</w:t>
      </w:r>
    </w:p>
    <w:p w:rsidR="00B568A2" w:rsidRPr="00862694" w:rsidRDefault="00B568A2" w:rsidP="00B568A2">
      <w:pPr>
        <w:jc w:val="center"/>
        <w:outlineLvl w:val="1"/>
        <w:rPr>
          <w:sz w:val="36"/>
          <w:szCs w:val="36"/>
        </w:rPr>
      </w:pPr>
      <w:r w:rsidRPr="00862694">
        <w:rPr>
          <w:rFonts w:hint="eastAsia"/>
          <w:sz w:val="36"/>
          <w:szCs w:val="36"/>
        </w:rPr>
        <w:t>（精矿类税目适用）</w:t>
      </w:r>
    </w:p>
    <w:p w:rsidR="00B568A2" w:rsidRPr="00862694" w:rsidRDefault="00B568A2" w:rsidP="00B568A2">
      <w:pPr>
        <w:rPr>
          <w:sz w:val="36"/>
          <w:szCs w:val="36"/>
        </w:rPr>
      </w:pPr>
    </w:p>
    <w:p w:rsidR="00B568A2" w:rsidRPr="00566028" w:rsidRDefault="00B568A2" w:rsidP="00B568A2">
      <w:pPr>
        <w:ind w:leftChars="-450" w:left="-945" w:rightChars="-450" w:right="-945" w:firstLineChars="200" w:firstLine="420"/>
        <w:rPr>
          <w:rFonts w:ascii="宋体" w:hAnsi="宋体"/>
          <w:szCs w:val="21"/>
        </w:rPr>
      </w:pPr>
    </w:p>
    <w:tbl>
      <w:tblPr>
        <w:tblW w:w="6944" w:type="dxa"/>
        <w:tblInd w:w="-696" w:type="dxa"/>
        <w:tblLayout w:type="fixed"/>
        <w:tblLook w:val="0000"/>
      </w:tblPr>
      <w:tblGrid>
        <w:gridCol w:w="2211"/>
        <w:gridCol w:w="236"/>
        <w:gridCol w:w="236"/>
        <w:gridCol w:w="236"/>
        <w:gridCol w:w="236"/>
        <w:gridCol w:w="236"/>
        <w:gridCol w:w="236"/>
        <w:gridCol w:w="236"/>
        <w:gridCol w:w="236"/>
        <w:gridCol w:w="236"/>
        <w:gridCol w:w="236"/>
        <w:gridCol w:w="236"/>
        <w:gridCol w:w="236"/>
        <w:gridCol w:w="236"/>
        <w:gridCol w:w="236"/>
        <w:gridCol w:w="236"/>
        <w:gridCol w:w="236"/>
        <w:gridCol w:w="236"/>
        <w:gridCol w:w="249"/>
        <w:gridCol w:w="236"/>
        <w:gridCol w:w="236"/>
      </w:tblGrid>
      <w:tr w:rsidR="00B568A2" w:rsidRPr="00566028" w:rsidTr="007A2E1E">
        <w:trPr>
          <w:trHeight w:val="282"/>
        </w:trPr>
        <w:tc>
          <w:tcPr>
            <w:tcW w:w="2211" w:type="dxa"/>
            <w:tcBorders>
              <w:top w:val="nil"/>
              <w:left w:val="nil"/>
              <w:bottom w:val="nil"/>
              <w:right w:val="single" w:sz="4" w:space="0" w:color="auto"/>
            </w:tcBorders>
          </w:tcPr>
          <w:p w:rsidR="00B568A2" w:rsidRPr="00566028" w:rsidRDefault="00B568A2" w:rsidP="007A2E1E">
            <w:pPr>
              <w:spacing w:line="300" w:lineRule="exact"/>
              <w:rPr>
                <w:rFonts w:ascii="宋体" w:hAnsi="宋体" w:cs="宋体"/>
                <w:szCs w:val="21"/>
              </w:rPr>
            </w:pPr>
            <w:r w:rsidRPr="00566028">
              <w:rPr>
                <w:rFonts w:ascii="宋体" w:hAnsi="宋体" w:cs="宋体" w:hint="eastAsia"/>
                <w:szCs w:val="21"/>
              </w:rPr>
              <w:t>纳税人识别号</w:t>
            </w: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49"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r>
    </w:tbl>
    <w:p w:rsidR="00B568A2" w:rsidRPr="00566028" w:rsidRDefault="00B568A2" w:rsidP="00B568A2">
      <w:pPr>
        <w:ind w:leftChars="-332" w:left="-2" w:rightChars="-450" w:right="-945" w:hangingChars="331" w:hanging="695"/>
        <w:rPr>
          <w:rFonts w:ascii="宋体" w:hAnsi="宋体"/>
          <w:szCs w:val="21"/>
        </w:rPr>
      </w:pPr>
      <w:r w:rsidRPr="00566028">
        <w:rPr>
          <w:rFonts w:ascii="宋体" w:hAnsi="宋体" w:hint="eastAsia"/>
          <w:szCs w:val="21"/>
        </w:rPr>
        <w:t xml:space="preserve">纳税人名称：     </w:t>
      </w:r>
      <w:r>
        <w:rPr>
          <w:rFonts w:ascii="宋体" w:hAnsi="宋体" w:hint="eastAsia"/>
          <w:szCs w:val="21"/>
        </w:rPr>
        <w:t xml:space="preserve">               </w:t>
      </w:r>
      <w:r w:rsidRPr="00566028">
        <w:rPr>
          <w:rFonts w:ascii="宋体" w:hAnsi="宋体" w:hint="eastAsia"/>
          <w:szCs w:val="21"/>
        </w:rPr>
        <w:t>（公章）</w:t>
      </w:r>
    </w:p>
    <w:p w:rsidR="00B568A2" w:rsidRPr="00566028" w:rsidRDefault="00B568A2" w:rsidP="00B568A2">
      <w:pPr>
        <w:ind w:leftChars="-450" w:left="-945" w:rightChars="-450" w:right="-945" w:firstLineChars="117" w:firstLine="246"/>
        <w:rPr>
          <w:rFonts w:ascii="宋体" w:hAnsi="宋体"/>
          <w:szCs w:val="21"/>
        </w:rPr>
      </w:pPr>
      <w:r w:rsidRPr="00566028">
        <w:rPr>
          <w:rFonts w:ascii="宋体" w:hAnsi="宋体" w:hint="eastAsia"/>
          <w:szCs w:val="21"/>
        </w:rPr>
        <w:t xml:space="preserve">税款所属时间：自   </w:t>
      </w:r>
      <w:r>
        <w:rPr>
          <w:rFonts w:ascii="宋体" w:hAnsi="宋体" w:hint="eastAsia"/>
          <w:szCs w:val="21"/>
        </w:rPr>
        <w:t xml:space="preserve">   </w:t>
      </w:r>
      <w:r w:rsidRPr="00566028">
        <w:rPr>
          <w:rFonts w:ascii="宋体" w:hAnsi="宋体" w:hint="eastAsia"/>
          <w:szCs w:val="21"/>
        </w:rPr>
        <w:t xml:space="preserve"> 年 </w:t>
      </w:r>
      <w:r>
        <w:rPr>
          <w:rFonts w:ascii="宋体" w:hAnsi="宋体" w:hint="eastAsia"/>
          <w:szCs w:val="21"/>
        </w:rPr>
        <w:t xml:space="preserve">   </w:t>
      </w:r>
      <w:r w:rsidRPr="00566028">
        <w:rPr>
          <w:rFonts w:ascii="宋体" w:hAnsi="宋体" w:hint="eastAsia"/>
          <w:szCs w:val="21"/>
        </w:rPr>
        <w:t xml:space="preserve">月 </w:t>
      </w:r>
      <w:r>
        <w:rPr>
          <w:rFonts w:ascii="宋体" w:hAnsi="宋体" w:hint="eastAsia"/>
          <w:szCs w:val="21"/>
        </w:rPr>
        <w:t xml:space="preserve">  </w:t>
      </w:r>
      <w:r w:rsidRPr="00566028">
        <w:rPr>
          <w:rFonts w:ascii="宋体" w:hAnsi="宋体" w:hint="eastAsia"/>
          <w:szCs w:val="21"/>
        </w:rPr>
        <w:t xml:space="preserve"> 日至 </w:t>
      </w:r>
      <w:r>
        <w:rPr>
          <w:rFonts w:ascii="宋体" w:hAnsi="宋体" w:hint="eastAsia"/>
          <w:szCs w:val="21"/>
        </w:rPr>
        <w:t xml:space="preserve">  </w:t>
      </w:r>
      <w:r w:rsidRPr="00566028">
        <w:rPr>
          <w:rFonts w:ascii="宋体" w:hAnsi="宋体" w:hint="eastAsia"/>
          <w:szCs w:val="21"/>
        </w:rPr>
        <w:t xml:space="preserve">   年</w:t>
      </w:r>
      <w:r>
        <w:rPr>
          <w:rFonts w:ascii="宋体" w:hAnsi="宋体" w:hint="eastAsia"/>
          <w:szCs w:val="21"/>
        </w:rPr>
        <w:t xml:space="preserve"> </w:t>
      </w:r>
      <w:r w:rsidRPr="00566028">
        <w:rPr>
          <w:rFonts w:ascii="宋体" w:hAnsi="宋体" w:hint="eastAsia"/>
          <w:szCs w:val="21"/>
        </w:rPr>
        <w:t xml:space="preserve"> </w:t>
      </w:r>
      <w:r>
        <w:rPr>
          <w:rFonts w:ascii="宋体" w:hAnsi="宋体" w:hint="eastAsia"/>
          <w:szCs w:val="21"/>
        </w:rPr>
        <w:t xml:space="preserve"> </w:t>
      </w:r>
      <w:r w:rsidRPr="00566028">
        <w:rPr>
          <w:rFonts w:ascii="宋体" w:hAnsi="宋体" w:hint="eastAsia"/>
          <w:szCs w:val="21"/>
        </w:rPr>
        <w:t xml:space="preserve"> 月  </w:t>
      </w:r>
      <w:r>
        <w:rPr>
          <w:rFonts w:ascii="宋体" w:hAnsi="宋体" w:hint="eastAsia"/>
          <w:szCs w:val="21"/>
        </w:rPr>
        <w:t xml:space="preserve">  </w:t>
      </w:r>
      <w:r w:rsidRPr="00566028">
        <w:rPr>
          <w:rFonts w:ascii="宋体" w:hAnsi="宋体" w:hint="eastAsia"/>
          <w:szCs w:val="21"/>
        </w:rPr>
        <w:t xml:space="preserve">日  </w:t>
      </w:r>
      <w:r w:rsidRPr="00566028">
        <w:rPr>
          <w:rFonts w:ascii="宋体" w:hAnsi="宋体"/>
          <w:szCs w:val="21"/>
        </w:rPr>
        <w:t xml:space="preserve">                                                </w:t>
      </w:r>
      <w:r>
        <w:rPr>
          <w:rFonts w:ascii="宋体" w:hAnsi="宋体" w:hint="eastAsia"/>
          <w:szCs w:val="21"/>
        </w:rPr>
        <w:t xml:space="preserve">      </w:t>
      </w:r>
      <w:r w:rsidRPr="00566028">
        <w:rPr>
          <w:rFonts w:ascii="宋体" w:hAnsi="宋体"/>
          <w:szCs w:val="21"/>
        </w:rPr>
        <w:t xml:space="preserve"> </w:t>
      </w:r>
      <w:r>
        <w:rPr>
          <w:rFonts w:ascii="宋体" w:hAnsi="宋体" w:hint="eastAsia"/>
          <w:szCs w:val="21"/>
        </w:rPr>
        <w:t xml:space="preserve">      </w:t>
      </w:r>
      <w:r w:rsidRPr="00566028">
        <w:rPr>
          <w:rFonts w:ascii="宋体" w:hAnsi="宋体" w:hint="eastAsia"/>
          <w:szCs w:val="21"/>
        </w:rPr>
        <w:t>金额单位：元至角分</w:t>
      </w:r>
    </w:p>
    <w:tbl>
      <w:tblPr>
        <w:tblW w:w="14874" w:type="dxa"/>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02"/>
        <w:gridCol w:w="804"/>
        <w:gridCol w:w="578"/>
        <w:gridCol w:w="992"/>
        <w:gridCol w:w="992"/>
        <w:gridCol w:w="618"/>
        <w:gridCol w:w="1206"/>
        <w:gridCol w:w="1005"/>
        <w:gridCol w:w="1206"/>
        <w:gridCol w:w="1206"/>
        <w:gridCol w:w="804"/>
        <w:gridCol w:w="1005"/>
        <w:gridCol w:w="1005"/>
        <w:gridCol w:w="639"/>
        <w:gridCol w:w="1206"/>
        <w:gridCol w:w="1206"/>
      </w:tblGrid>
      <w:tr w:rsidR="00B568A2" w:rsidRPr="00566028" w:rsidTr="007A2E1E">
        <w:trPr>
          <w:trHeight w:val="862"/>
        </w:trPr>
        <w:tc>
          <w:tcPr>
            <w:tcW w:w="402" w:type="dxa"/>
            <w:vMerge w:val="restart"/>
            <w:tcBorders>
              <w:top w:val="single" w:sz="4" w:space="0" w:color="000000"/>
              <w:left w:val="single" w:sz="4" w:space="0" w:color="000000"/>
              <w:right w:val="single" w:sz="4" w:space="0" w:color="000000"/>
            </w:tcBorders>
            <w:vAlign w:val="center"/>
          </w:tcPr>
          <w:p w:rsidR="00B568A2" w:rsidRPr="004D14F4" w:rsidRDefault="00B568A2" w:rsidP="007A2E1E">
            <w:pPr>
              <w:jc w:val="center"/>
              <w:rPr>
                <w:rFonts w:ascii="宋体" w:hAnsi="宋体"/>
                <w:b/>
                <w:color w:val="000000"/>
                <w:szCs w:val="21"/>
              </w:rPr>
            </w:pPr>
            <w:r w:rsidRPr="004D14F4">
              <w:rPr>
                <w:rFonts w:ascii="宋体" w:hAnsi="宋体" w:hint="eastAsia"/>
                <w:b/>
                <w:color w:val="000000"/>
                <w:szCs w:val="21"/>
              </w:rPr>
              <w:t>序号</w:t>
            </w:r>
          </w:p>
        </w:tc>
        <w:tc>
          <w:tcPr>
            <w:tcW w:w="804" w:type="dxa"/>
            <w:tcBorders>
              <w:top w:val="single" w:sz="4" w:space="0" w:color="000000"/>
              <w:left w:val="single" w:sz="4" w:space="0" w:color="000000"/>
              <w:right w:val="single" w:sz="4" w:space="0" w:color="000000"/>
            </w:tcBorders>
            <w:vAlign w:val="center"/>
          </w:tcPr>
          <w:p w:rsidR="00B568A2" w:rsidRPr="00566028" w:rsidRDefault="00B568A2" w:rsidP="007A2E1E">
            <w:pPr>
              <w:jc w:val="center"/>
              <w:rPr>
                <w:rFonts w:ascii="宋体" w:hAnsi="宋体"/>
                <w:b/>
                <w:color w:val="000000"/>
                <w:szCs w:val="21"/>
              </w:rPr>
            </w:pPr>
            <w:r w:rsidRPr="00566028">
              <w:rPr>
                <w:rFonts w:ascii="宋体" w:hAnsi="宋体" w:hint="eastAsia"/>
                <w:b/>
                <w:color w:val="000000"/>
                <w:szCs w:val="21"/>
              </w:rPr>
              <w:t>税目</w:t>
            </w:r>
          </w:p>
        </w:tc>
        <w:tc>
          <w:tcPr>
            <w:tcW w:w="578" w:type="dxa"/>
            <w:tcBorders>
              <w:top w:val="single" w:sz="4" w:space="0" w:color="000000"/>
              <w:left w:val="single" w:sz="4" w:space="0" w:color="000000"/>
              <w:right w:val="single" w:sz="4" w:space="0" w:color="auto"/>
            </w:tcBorders>
            <w:vAlign w:val="center"/>
          </w:tcPr>
          <w:p w:rsidR="00B568A2" w:rsidRPr="00566028" w:rsidRDefault="00B568A2" w:rsidP="007A2E1E">
            <w:pPr>
              <w:jc w:val="center"/>
              <w:rPr>
                <w:rFonts w:ascii="宋体" w:hAnsi="宋体"/>
                <w:b/>
                <w:color w:val="000000"/>
                <w:szCs w:val="21"/>
              </w:rPr>
            </w:pPr>
            <w:r w:rsidRPr="00566028">
              <w:rPr>
                <w:rFonts w:ascii="宋体" w:hAnsi="宋体" w:hint="eastAsia"/>
                <w:b/>
                <w:color w:val="000000"/>
                <w:szCs w:val="21"/>
              </w:rPr>
              <w:t>子目</w:t>
            </w:r>
          </w:p>
        </w:tc>
        <w:tc>
          <w:tcPr>
            <w:tcW w:w="992" w:type="dxa"/>
            <w:tcBorders>
              <w:top w:val="single" w:sz="4" w:space="0" w:color="000000"/>
              <w:left w:val="single" w:sz="4" w:space="0" w:color="auto"/>
              <w:right w:val="single" w:sz="4" w:space="0" w:color="auto"/>
            </w:tcBorders>
            <w:vAlign w:val="center"/>
          </w:tcPr>
          <w:p w:rsidR="00B568A2" w:rsidRDefault="00B568A2" w:rsidP="007A2E1E">
            <w:pPr>
              <w:jc w:val="center"/>
              <w:rPr>
                <w:rFonts w:ascii="宋体" w:hAnsi="宋体"/>
                <w:b/>
                <w:color w:val="000000"/>
                <w:szCs w:val="21"/>
              </w:rPr>
            </w:pPr>
            <w:r w:rsidRPr="00566028">
              <w:rPr>
                <w:rFonts w:ascii="宋体" w:hAnsi="宋体" w:hint="eastAsia"/>
                <w:b/>
                <w:color w:val="000000"/>
                <w:szCs w:val="21"/>
              </w:rPr>
              <w:t>原</w:t>
            </w:r>
            <w:r>
              <w:rPr>
                <w:rFonts w:ascii="宋体" w:hAnsi="宋体" w:hint="eastAsia"/>
                <w:b/>
                <w:color w:val="000000"/>
                <w:szCs w:val="21"/>
              </w:rPr>
              <w:t xml:space="preserve">  </w:t>
            </w:r>
            <w:r w:rsidRPr="00566028">
              <w:rPr>
                <w:rFonts w:ascii="宋体" w:hAnsi="宋体" w:hint="eastAsia"/>
                <w:b/>
                <w:color w:val="000000"/>
                <w:szCs w:val="21"/>
              </w:rPr>
              <w:t>矿</w:t>
            </w:r>
          </w:p>
          <w:p w:rsidR="00B568A2" w:rsidRPr="00566028" w:rsidRDefault="00B568A2" w:rsidP="007A2E1E">
            <w:pPr>
              <w:jc w:val="center"/>
              <w:rPr>
                <w:rFonts w:ascii="宋体" w:hAnsi="宋体"/>
                <w:b/>
                <w:color w:val="000000"/>
                <w:szCs w:val="21"/>
              </w:rPr>
            </w:pPr>
            <w:r w:rsidRPr="00566028">
              <w:rPr>
                <w:rFonts w:ascii="宋体" w:hAnsi="宋体" w:hint="eastAsia"/>
                <w:b/>
                <w:color w:val="000000"/>
                <w:szCs w:val="21"/>
              </w:rPr>
              <w:t>销售额</w:t>
            </w:r>
          </w:p>
        </w:tc>
        <w:tc>
          <w:tcPr>
            <w:tcW w:w="992" w:type="dxa"/>
            <w:tcBorders>
              <w:top w:val="single" w:sz="4" w:space="0" w:color="000000"/>
              <w:left w:val="single" w:sz="4" w:space="0" w:color="auto"/>
              <w:right w:val="single" w:sz="4" w:space="0" w:color="auto"/>
            </w:tcBorders>
            <w:vAlign w:val="center"/>
          </w:tcPr>
          <w:p w:rsidR="00B568A2" w:rsidRDefault="00B568A2" w:rsidP="007A2E1E">
            <w:pPr>
              <w:jc w:val="center"/>
              <w:rPr>
                <w:rFonts w:ascii="宋体" w:hAnsi="宋体"/>
                <w:b/>
                <w:color w:val="000000"/>
                <w:szCs w:val="21"/>
              </w:rPr>
            </w:pPr>
            <w:r w:rsidRPr="00566028">
              <w:rPr>
                <w:rFonts w:ascii="宋体" w:hAnsi="宋体" w:hint="eastAsia"/>
                <w:b/>
                <w:color w:val="000000"/>
                <w:szCs w:val="21"/>
              </w:rPr>
              <w:t>精</w:t>
            </w:r>
            <w:r>
              <w:rPr>
                <w:rFonts w:ascii="宋体" w:hAnsi="宋体" w:hint="eastAsia"/>
                <w:b/>
                <w:color w:val="000000"/>
                <w:szCs w:val="21"/>
              </w:rPr>
              <w:t xml:space="preserve">  </w:t>
            </w:r>
            <w:r w:rsidRPr="00566028">
              <w:rPr>
                <w:rFonts w:ascii="宋体" w:hAnsi="宋体" w:hint="eastAsia"/>
                <w:b/>
                <w:color w:val="000000"/>
                <w:szCs w:val="21"/>
              </w:rPr>
              <w:t>矿</w:t>
            </w:r>
          </w:p>
          <w:p w:rsidR="00B568A2" w:rsidRPr="00566028" w:rsidRDefault="00B568A2" w:rsidP="007A2E1E">
            <w:pPr>
              <w:jc w:val="center"/>
              <w:rPr>
                <w:rFonts w:ascii="宋体" w:hAnsi="宋体"/>
                <w:b/>
                <w:color w:val="000000"/>
                <w:szCs w:val="21"/>
              </w:rPr>
            </w:pPr>
            <w:r w:rsidRPr="00566028">
              <w:rPr>
                <w:rFonts w:ascii="宋体" w:hAnsi="宋体" w:hint="eastAsia"/>
                <w:b/>
                <w:color w:val="000000"/>
                <w:szCs w:val="21"/>
              </w:rPr>
              <w:t>销售额</w:t>
            </w:r>
          </w:p>
        </w:tc>
        <w:tc>
          <w:tcPr>
            <w:tcW w:w="618" w:type="dxa"/>
            <w:tcBorders>
              <w:top w:val="single" w:sz="4" w:space="0" w:color="000000"/>
              <w:left w:val="single" w:sz="4" w:space="0" w:color="auto"/>
              <w:right w:val="single" w:sz="4" w:space="0" w:color="auto"/>
            </w:tcBorders>
            <w:vAlign w:val="center"/>
          </w:tcPr>
          <w:p w:rsidR="00B568A2" w:rsidRPr="00566028" w:rsidRDefault="00B568A2" w:rsidP="007A2E1E">
            <w:pPr>
              <w:jc w:val="center"/>
              <w:rPr>
                <w:rFonts w:ascii="宋体" w:hAnsi="宋体"/>
                <w:b/>
                <w:color w:val="000000"/>
                <w:szCs w:val="21"/>
              </w:rPr>
            </w:pPr>
            <w:r w:rsidRPr="00566028">
              <w:rPr>
                <w:rFonts w:ascii="宋体" w:hAnsi="宋体" w:hint="eastAsia"/>
                <w:b/>
                <w:color w:val="000000"/>
                <w:szCs w:val="21"/>
              </w:rPr>
              <w:t>换算比</w:t>
            </w:r>
          </w:p>
        </w:tc>
        <w:tc>
          <w:tcPr>
            <w:tcW w:w="1206" w:type="dxa"/>
            <w:tcBorders>
              <w:top w:val="single" w:sz="4" w:space="0" w:color="000000"/>
              <w:left w:val="single" w:sz="4" w:space="0" w:color="auto"/>
              <w:right w:val="single" w:sz="4" w:space="0" w:color="auto"/>
            </w:tcBorders>
            <w:vAlign w:val="center"/>
          </w:tcPr>
          <w:p w:rsidR="00B568A2" w:rsidRPr="00566028" w:rsidRDefault="00B568A2" w:rsidP="007A2E1E">
            <w:pPr>
              <w:jc w:val="center"/>
              <w:rPr>
                <w:rFonts w:ascii="宋体" w:hAnsi="宋体"/>
                <w:b/>
                <w:color w:val="000000"/>
                <w:szCs w:val="21"/>
              </w:rPr>
            </w:pPr>
            <w:r w:rsidRPr="00566028">
              <w:rPr>
                <w:rFonts w:ascii="宋体" w:hAnsi="宋体" w:hint="eastAsia"/>
                <w:b/>
                <w:color w:val="000000"/>
                <w:szCs w:val="21"/>
              </w:rPr>
              <w:t>原矿换算为精矿的销售额</w:t>
            </w:r>
          </w:p>
        </w:tc>
        <w:tc>
          <w:tcPr>
            <w:tcW w:w="1005" w:type="dxa"/>
            <w:tcBorders>
              <w:top w:val="single" w:sz="4" w:space="0" w:color="000000"/>
              <w:left w:val="single" w:sz="4" w:space="0" w:color="auto"/>
              <w:right w:val="single" w:sz="4" w:space="0" w:color="000000"/>
            </w:tcBorders>
            <w:vAlign w:val="center"/>
          </w:tcPr>
          <w:p w:rsidR="00B568A2" w:rsidRDefault="00B568A2" w:rsidP="007A2E1E">
            <w:pPr>
              <w:jc w:val="center"/>
              <w:rPr>
                <w:rFonts w:ascii="宋体" w:hAnsi="宋体"/>
                <w:b/>
                <w:color w:val="000000"/>
                <w:szCs w:val="21"/>
              </w:rPr>
            </w:pPr>
            <w:r w:rsidRPr="00566028">
              <w:rPr>
                <w:rFonts w:ascii="宋体" w:hAnsi="宋体" w:hint="eastAsia"/>
                <w:b/>
                <w:color w:val="000000"/>
                <w:szCs w:val="21"/>
              </w:rPr>
              <w:t>允许</w:t>
            </w:r>
          </w:p>
          <w:p w:rsidR="00B568A2" w:rsidRPr="00566028" w:rsidRDefault="00B568A2" w:rsidP="007A2E1E">
            <w:pPr>
              <w:jc w:val="center"/>
              <w:rPr>
                <w:rFonts w:ascii="宋体" w:hAnsi="宋体"/>
                <w:b/>
                <w:color w:val="000000"/>
                <w:szCs w:val="21"/>
              </w:rPr>
            </w:pPr>
            <w:r w:rsidRPr="00566028">
              <w:rPr>
                <w:rFonts w:ascii="宋体" w:hAnsi="宋体" w:hint="eastAsia"/>
                <w:b/>
                <w:color w:val="000000"/>
                <w:szCs w:val="21"/>
              </w:rPr>
              <w:t>扣减的运杂费</w:t>
            </w:r>
          </w:p>
        </w:tc>
        <w:tc>
          <w:tcPr>
            <w:tcW w:w="1206" w:type="dxa"/>
            <w:tcBorders>
              <w:top w:val="single" w:sz="4" w:space="0" w:color="000000"/>
              <w:left w:val="single" w:sz="4" w:space="0" w:color="000000"/>
              <w:right w:val="single" w:sz="4" w:space="0" w:color="000000"/>
            </w:tcBorders>
            <w:vAlign w:val="center"/>
          </w:tcPr>
          <w:p w:rsidR="00B568A2" w:rsidRPr="00566028" w:rsidRDefault="00B568A2" w:rsidP="007A2E1E">
            <w:pPr>
              <w:jc w:val="center"/>
              <w:rPr>
                <w:rFonts w:ascii="宋体" w:hAnsi="宋体"/>
                <w:b/>
                <w:color w:val="000000"/>
                <w:szCs w:val="21"/>
              </w:rPr>
            </w:pPr>
            <w:r w:rsidRPr="00566028">
              <w:rPr>
                <w:rFonts w:ascii="宋体" w:hAnsi="宋体" w:hint="eastAsia"/>
                <w:b/>
                <w:color w:val="000000"/>
                <w:szCs w:val="21"/>
              </w:rPr>
              <w:t>允许扣减的外购矿购进金额</w:t>
            </w:r>
          </w:p>
        </w:tc>
        <w:tc>
          <w:tcPr>
            <w:tcW w:w="1206" w:type="dxa"/>
            <w:tcBorders>
              <w:top w:val="single" w:sz="4" w:space="0" w:color="000000"/>
              <w:left w:val="single" w:sz="4" w:space="0" w:color="000000"/>
              <w:right w:val="single" w:sz="4" w:space="0" w:color="auto"/>
            </w:tcBorders>
            <w:vAlign w:val="center"/>
          </w:tcPr>
          <w:p w:rsidR="00B568A2" w:rsidRDefault="00B568A2" w:rsidP="007A2E1E">
            <w:pPr>
              <w:jc w:val="center"/>
              <w:rPr>
                <w:rFonts w:ascii="宋体" w:hAnsi="宋体"/>
                <w:b/>
                <w:color w:val="000000"/>
                <w:szCs w:val="21"/>
              </w:rPr>
            </w:pPr>
            <w:r w:rsidRPr="00566028">
              <w:rPr>
                <w:rFonts w:ascii="宋体" w:hAnsi="宋体" w:hint="eastAsia"/>
                <w:b/>
                <w:color w:val="000000"/>
                <w:szCs w:val="21"/>
              </w:rPr>
              <w:t>计</w:t>
            </w:r>
            <w:r>
              <w:rPr>
                <w:rFonts w:ascii="宋体" w:hAnsi="宋体" w:hint="eastAsia"/>
                <w:b/>
                <w:color w:val="000000"/>
                <w:szCs w:val="21"/>
              </w:rPr>
              <w:t xml:space="preserve">  </w:t>
            </w:r>
            <w:r w:rsidRPr="00566028">
              <w:rPr>
                <w:rFonts w:ascii="宋体" w:hAnsi="宋体" w:hint="eastAsia"/>
                <w:b/>
                <w:color w:val="000000"/>
                <w:szCs w:val="21"/>
              </w:rPr>
              <w:t>税</w:t>
            </w:r>
          </w:p>
          <w:p w:rsidR="00B568A2" w:rsidRPr="00566028" w:rsidRDefault="00B568A2" w:rsidP="007A2E1E">
            <w:pPr>
              <w:jc w:val="center"/>
              <w:rPr>
                <w:rFonts w:ascii="宋体" w:hAnsi="宋体"/>
                <w:b/>
                <w:color w:val="000000"/>
                <w:szCs w:val="21"/>
              </w:rPr>
            </w:pPr>
            <w:r w:rsidRPr="00566028">
              <w:rPr>
                <w:rFonts w:ascii="宋体" w:hAnsi="宋体" w:hint="eastAsia"/>
                <w:b/>
                <w:color w:val="000000"/>
                <w:szCs w:val="21"/>
              </w:rPr>
              <w:t>销售额</w:t>
            </w:r>
          </w:p>
        </w:tc>
        <w:tc>
          <w:tcPr>
            <w:tcW w:w="804" w:type="dxa"/>
            <w:tcBorders>
              <w:top w:val="single" w:sz="4" w:space="0" w:color="000000"/>
              <w:left w:val="single" w:sz="4" w:space="0" w:color="000000"/>
              <w:right w:val="single" w:sz="4" w:space="0" w:color="auto"/>
            </w:tcBorders>
            <w:vAlign w:val="center"/>
          </w:tcPr>
          <w:p w:rsidR="00B568A2" w:rsidRPr="00566028" w:rsidRDefault="00B568A2" w:rsidP="007A2E1E">
            <w:pPr>
              <w:jc w:val="center"/>
              <w:rPr>
                <w:rFonts w:ascii="宋体" w:hAnsi="宋体"/>
                <w:b/>
                <w:color w:val="000000"/>
                <w:szCs w:val="21"/>
              </w:rPr>
            </w:pPr>
            <w:r w:rsidRPr="00566028">
              <w:rPr>
                <w:rFonts w:ascii="宋体" w:hAnsi="宋体" w:hint="eastAsia"/>
                <w:b/>
                <w:color w:val="000000"/>
                <w:szCs w:val="21"/>
              </w:rPr>
              <w:t>计量单位</w:t>
            </w:r>
          </w:p>
        </w:tc>
        <w:tc>
          <w:tcPr>
            <w:tcW w:w="1005" w:type="dxa"/>
            <w:tcBorders>
              <w:top w:val="single" w:sz="4" w:space="0" w:color="000000"/>
              <w:left w:val="single" w:sz="4" w:space="0" w:color="000000"/>
              <w:right w:val="single" w:sz="4" w:space="0" w:color="auto"/>
            </w:tcBorders>
            <w:vAlign w:val="center"/>
          </w:tcPr>
          <w:p w:rsidR="00B568A2" w:rsidRDefault="00B568A2" w:rsidP="007A2E1E">
            <w:pPr>
              <w:jc w:val="center"/>
              <w:rPr>
                <w:rFonts w:ascii="宋体" w:hAnsi="宋体"/>
                <w:b/>
                <w:color w:val="000000"/>
                <w:szCs w:val="21"/>
              </w:rPr>
            </w:pPr>
            <w:r w:rsidRPr="00566028">
              <w:rPr>
                <w:rFonts w:ascii="宋体" w:hAnsi="宋体" w:hint="eastAsia"/>
                <w:b/>
                <w:color w:val="000000"/>
                <w:szCs w:val="21"/>
              </w:rPr>
              <w:t>原</w:t>
            </w:r>
            <w:r>
              <w:rPr>
                <w:rFonts w:ascii="宋体" w:hAnsi="宋体" w:hint="eastAsia"/>
                <w:b/>
                <w:color w:val="000000"/>
                <w:szCs w:val="21"/>
              </w:rPr>
              <w:t xml:space="preserve">  </w:t>
            </w:r>
            <w:r w:rsidRPr="00566028">
              <w:rPr>
                <w:rFonts w:ascii="宋体" w:hAnsi="宋体" w:hint="eastAsia"/>
                <w:b/>
                <w:color w:val="000000"/>
                <w:szCs w:val="21"/>
              </w:rPr>
              <w:t>矿</w:t>
            </w:r>
          </w:p>
          <w:p w:rsidR="00B568A2" w:rsidRPr="00566028" w:rsidRDefault="00B568A2" w:rsidP="007A2E1E">
            <w:pPr>
              <w:jc w:val="center"/>
              <w:rPr>
                <w:rFonts w:ascii="宋体" w:hAnsi="宋体"/>
                <w:b/>
                <w:color w:val="000000"/>
                <w:szCs w:val="21"/>
              </w:rPr>
            </w:pPr>
            <w:r w:rsidRPr="00566028">
              <w:rPr>
                <w:rFonts w:ascii="宋体" w:hAnsi="宋体" w:hint="eastAsia"/>
                <w:b/>
                <w:color w:val="000000"/>
                <w:szCs w:val="21"/>
              </w:rPr>
              <w:t>销售量</w:t>
            </w:r>
          </w:p>
        </w:tc>
        <w:tc>
          <w:tcPr>
            <w:tcW w:w="1005" w:type="dxa"/>
            <w:tcBorders>
              <w:top w:val="single" w:sz="4" w:space="0" w:color="000000"/>
              <w:left w:val="single" w:sz="4" w:space="0" w:color="000000"/>
              <w:right w:val="single" w:sz="4" w:space="0" w:color="auto"/>
            </w:tcBorders>
            <w:vAlign w:val="center"/>
          </w:tcPr>
          <w:p w:rsidR="00B568A2" w:rsidRDefault="00B568A2" w:rsidP="007A2E1E">
            <w:pPr>
              <w:jc w:val="center"/>
              <w:rPr>
                <w:rFonts w:ascii="宋体" w:hAnsi="宋体"/>
                <w:b/>
                <w:color w:val="000000"/>
                <w:szCs w:val="21"/>
              </w:rPr>
            </w:pPr>
            <w:r w:rsidRPr="00566028">
              <w:rPr>
                <w:rFonts w:ascii="宋体" w:hAnsi="宋体" w:hint="eastAsia"/>
                <w:b/>
                <w:color w:val="000000"/>
                <w:szCs w:val="21"/>
              </w:rPr>
              <w:t>精</w:t>
            </w:r>
            <w:r>
              <w:rPr>
                <w:rFonts w:ascii="宋体" w:hAnsi="宋体" w:hint="eastAsia"/>
                <w:b/>
                <w:color w:val="000000"/>
                <w:szCs w:val="21"/>
              </w:rPr>
              <w:t xml:space="preserve">  </w:t>
            </w:r>
            <w:r w:rsidRPr="00566028">
              <w:rPr>
                <w:rFonts w:ascii="宋体" w:hAnsi="宋体" w:hint="eastAsia"/>
                <w:b/>
                <w:color w:val="000000"/>
                <w:szCs w:val="21"/>
              </w:rPr>
              <w:t>矿</w:t>
            </w:r>
          </w:p>
          <w:p w:rsidR="00B568A2" w:rsidRPr="00566028" w:rsidRDefault="00B568A2" w:rsidP="007A2E1E">
            <w:pPr>
              <w:jc w:val="center"/>
              <w:rPr>
                <w:rFonts w:ascii="宋体" w:hAnsi="宋体"/>
                <w:b/>
                <w:color w:val="000000"/>
                <w:szCs w:val="21"/>
              </w:rPr>
            </w:pPr>
            <w:r w:rsidRPr="00566028">
              <w:rPr>
                <w:rFonts w:ascii="宋体" w:hAnsi="宋体" w:hint="eastAsia"/>
                <w:b/>
                <w:color w:val="000000"/>
                <w:szCs w:val="21"/>
              </w:rPr>
              <w:t>销售量</w:t>
            </w:r>
          </w:p>
        </w:tc>
        <w:tc>
          <w:tcPr>
            <w:tcW w:w="639" w:type="dxa"/>
            <w:tcBorders>
              <w:top w:val="single" w:sz="4" w:space="0" w:color="000000"/>
              <w:left w:val="single" w:sz="4" w:space="0" w:color="000000"/>
              <w:right w:val="single" w:sz="4" w:space="0" w:color="auto"/>
            </w:tcBorders>
            <w:vAlign w:val="center"/>
          </w:tcPr>
          <w:p w:rsidR="00B568A2" w:rsidRPr="00566028" w:rsidRDefault="00B568A2" w:rsidP="007A2E1E">
            <w:pPr>
              <w:jc w:val="center"/>
              <w:rPr>
                <w:rFonts w:ascii="宋体" w:hAnsi="宋体"/>
                <w:b/>
                <w:color w:val="000000"/>
                <w:szCs w:val="21"/>
              </w:rPr>
            </w:pPr>
            <w:r w:rsidRPr="00566028">
              <w:rPr>
                <w:rFonts w:ascii="宋体" w:hAnsi="宋体" w:hint="eastAsia"/>
                <w:b/>
                <w:color w:val="000000"/>
                <w:szCs w:val="21"/>
              </w:rPr>
              <w:t>平均选矿</w:t>
            </w:r>
            <w:r>
              <w:rPr>
                <w:rFonts w:ascii="宋体" w:hAnsi="宋体" w:hint="eastAsia"/>
                <w:b/>
                <w:color w:val="000000"/>
                <w:szCs w:val="21"/>
              </w:rPr>
              <w:t>比</w:t>
            </w:r>
          </w:p>
        </w:tc>
        <w:tc>
          <w:tcPr>
            <w:tcW w:w="1206" w:type="dxa"/>
            <w:tcBorders>
              <w:top w:val="single" w:sz="4" w:space="0" w:color="000000"/>
              <w:left w:val="single" w:sz="4" w:space="0" w:color="000000"/>
              <w:right w:val="single" w:sz="4" w:space="0" w:color="auto"/>
            </w:tcBorders>
            <w:vAlign w:val="center"/>
          </w:tcPr>
          <w:p w:rsidR="00B568A2" w:rsidRPr="00566028" w:rsidRDefault="00B568A2" w:rsidP="007A2E1E">
            <w:pPr>
              <w:jc w:val="center"/>
              <w:rPr>
                <w:rFonts w:ascii="宋体" w:hAnsi="宋体"/>
                <w:b/>
                <w:color w:val="000000"/>
                <w:szCs w:val="21"/>
              </w:rPr>
            </w:pPr>
            <w:r w:rsidRPr="00566028">
              <w:rPr>
                <w:rFonts w:ascii="宋体" w:hAnsi="宋体" w:hint="eastAsia"/>
                <w:b/>
                <w:color w:val="000000"/>
                <w:szCs w:val="21"/>
              </w:rPr>
              <w:t>原矿换算为精矿的销售量</w:t>
            </w:r>
          </w:p>
        </w:tc>
        <w:tc>
          <w:tcPr>
            <w:tcW w:w="1206" w:type="dxa"/>
            <w:tcBorders>
              <w:top w:val="single" w:sz="4" w:space="0" w:color="000000"/>
              <w:left w:val="single" w:sz="4" w:space="0" w:color="000000"/>
              <w:right w:val="single" w:sz="4" w:space="0" w:color="auto"/>
            </w:tcBorders>
            <w:vAlign w:val="center"/>
          </w:tcPr>
          <w:p w:rsidR="00B568A2" w:rsidRDefault="00B568A2" w:rsidP="007A2E1E">
            <w:pPr>
              <w:jc w:val="center"/>
              <w:rPr>
                <w:rFonts w:ascii="宋体" w:hAnsi="宋体"/>
                <w:b/>
                <w:color w:val="000000"/>
                <w:szCs w:val="21"/>
              </w:rPr>
            </w:pPr>
            <w:r w:rsidRPr="00566028">
              <w:rPr>
                <w:rFonts w:ascii="宋体" w:hAnsi="宋体" w:hint="eastAsia"/>
                <w:b/>
                <w:color w:val="000000"/>
                <w:szCs w:val="21"/>
              </w:rPr>
              <w:t>计</w:t>
            </w:r>
            <w:r>
              <w:rPr>
                <w:rFonts w:ascii="宋体" w:hAnsi="宋体" w:hint="eastAsia"/>
                <w:b/>
                <w:color w:val="000000"/>
                <w:szCs w:val="21"/>
              </w:rPr>
              <w:t xml:space="preserve">  </w:t>
            </w:r>
            <w:r w:rsidRPr="00566028">
              <w:rPr>
                <w:rFonts w:ascii="宋体" w:hAnsi="宋体" w:hint="eastAsia"/>
                <w:b/>
                <w:color w:val="000000"/>
                <w:szCs w:val="21"/>
              </w:rPr>
              <w:t>税</w:t>
            </w:r>
          </w:p>
          <w:p w:rsidR="00B568A2" w:rsidRPr="00566028" w:rsidRDefault="00B568A2" w:rsidP="007A2E1E">
            <w:pPr>
              <w:jc w:val="center"/>
              <w:rPr>
                <w:rFonts w:ascii="宋体" w:hAnsi="宋体"/>
                <w:b/>
                <w:color w:val="000000"/>
                <w:szCs w:val="21"/>
              </w:rPr>
            </w:pPr>
            <w:r w:rsidRPr="00566028">
              <w:rPr>
                <w:rFonts w:ascii="宋体" w:hAnsi="宋体" w:hint="eastAsia"/>
                <w:b/>
                <w:color w:val="000000"/>
                <w:szCs w:val="21"/>
              </w:rPr>
              <w:t>销售量</w:t>
            </w:r>
          </w:p>
        </w:tc>
      </w:tr>
      <w:tr w:rsidR="00B568A2" w:rsidRPr="00566028" w:rsidTr="007A2E1E">
        <w:trPr>
          <w:trHeight w:val="266"/>
        </w:trPr>
        <w:tc>
          <w:tcPr>
            <w:tcW w:w="402" w:type="dxa"/>
            <w:vMerge/>
            <w:tcBorders>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804" w:type="dxa"/>
            <w:tcBorders>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r w:rsidRPr="00566028">
              <w:rPr>
                <w:rFonts w:ascii="宋体" w:hAnsi="宋体"/>
                <w:color w:val="000000"/>
                <w:szCs w:val="21"/>
              </w:rPr>
              <w:t>1</w:t>
            </w:r>
          </w:p>
        </w:tc>
        <w:tc>
          <w:tcPr>
            <w:tcW w:w="578"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r w:rsidRPr="00566028">
              <w:rPr>
                <w:rFonts w:ascii="宋体" w:hAnsi="宋体"/>
                <w:color w:val="000000"/>
                <w:szCs w:val="21"/>
              </w:rPr>
              <w:t>2</w:t>
            </w:r>
          </w:p>
        </w:tc>
        <w:tc>
          <w:tcPr>
            <w:tcW w:w="992"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r w:rsidRPr="00566028">
              <w:rPr>
                <w:rFonts w:ascii="宋体" w:hAnsi="宋体"/>
                <w:color w:val="000000"/>
                <w:szCs w:val="21"/>
              </w:rPr>
              <w:t>3</w:t>
            </w:r>
          </w:p>
        </w:tc>
        <w:tc>
          <w:tcPr>
            <w:tcW w:w="992"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r w:rsidRPr="00566028">
              <w:rPr>
                <w:rFonts w:ascii="宋体" w:hAnsi="宋体"/>
                <w:color w:val="000000"/>
                <w:szCs w:val="21"/>
              </w:rPr>
              <w:t>4</w:t>
            </w:r>
          </w:p>
        </w:tc>
        <w:tc>
          <w:tcPr>
            <w:tcW w:w="618"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r w:rsidRPr="00566028">
              <w:rPr>
                <w:rFonts w:ascii="宋体" w:hAnsi="宋体"/>
                <w:color w:val="000000"/>
                <w:szCs w:val="21"/>
              </w:rPr>
              <w:t>5</w:t>
            </w: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r w:rsidRPr="00566028">
              <w:rPr>
                <w:rFonts w:ascii="宋体" w:hAnsi="宋体"/>
                <w:color w:val="000000"/>
                <w:szCs w:val="21"/>
              </w:rPr>
              <w:t>6=</w:t>
            </w:r>
            <w:r w:rsidRPr="00566028">
              <w:rPr>
                <w:rFonts w:ascii="宋体" w:hAnsi="宋体" w:hint="eastAsia"/>
                <w:color w:val="000000"/>
                <w:szCs w:val="21"/>
              </w:rPr>
              <w:t>3</w:t>
            </w:r>
            <w:r w:rsidRPr="00566028">
              <w:rPr>
                <w:rFonts w:ascii="宋体" w:hAnsi="宋体"/>
                <w:color w:val="000000"/>
                <w:szCs w:val="21"/>
              </w:rPr>
              <w:t>×5</w:t>
            </w: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r w:rsidRPr="00566028">
              <w:rPr>
                <w:rFonts w:ascii="宋体" w:hAnsi="宋体"/>
                <w:color w:val="000000"/>
                <w:szCs w:val="21"/>
              </w:rPr>
              <w:t>7</w:t>
            </w:r>
          </w:p>
        </w:tc>
        <w:tc>
          <w:tcPr>
            <w:tcW w:w="1206"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r w:rsidRPr="00566028">
              <w:rPr>
                <w:rFonts w:ascii="宋体" w:hAnsi="宋体"/>
                <w:color w:val="000000"/>
                <w:szCs w:val="21"/>
              </w:rPr>
              <w:t>8</w:t>
            </w: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r w:rsidRPr="00566028">
              <w:rPr>
                <w:rFonts w:ascii="宋体" w:hAnsi="宋体"/>
                <w:color w:val="000000"/>
                <w:szCs w:val="21"/>
              </w:rPr>
              <w:t>9=</w:t>
            </w:r>
            <w:r w:rsidRPr="00566028">
              <w:rPr>
                <w:rFonts w:ascii="宋体" w:hAnsi="宋体" w:hint="eastAsia"/>
                <w:color w:val="000000"/>
                <w:szCs w:val="21"/>
              </w:rPr>
              <w:t>4</w:t>
            </w:r>
            <w:r w:rsidRPr="00566028">
              <w:rPr>
                <w:rFonts w:ascii="宋体" w:hAnsi="宋体"/>
                <w:color w:val="000000"/>
                <w:szCs w:val="21"/>
              </w:rPr>
              <w:t>+</w:t>
            </w:r>
            <w:smartTag w:uri="urn:schemas-microsoft-com:office:smarttags" w:element="chsdate">
              <w:smartTagPr>
                <w:attr w:name="Year" w:val="2006"/>
                <w:attr w:name="Month" w:val="7"/>
                <w:attr w:name="Day" w:val="8"/>
                <w:attr w:name="IsLunarDate" w:val="False"/>
                <w:attr w:name="IsROCDate" w:val="False"/>
              </w:smartTagPr>
              <w:r w:rsidRPr="00566028">
                <w:rPr>
                  <w:rFonts w:ascii="宋体" w:hAnsi="宋体"/>
                  <w:color w:val="000000"/>
                  <w:szCs w:val="21"/>
                </w:rPr>
                <w:t>6-7-8</w:t>
              </w:r>
            </w:smartTag>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r w:rsidRPr="00566028">
              <w:rPr>
                <w:rFonts w:ascii="宋体" w:hAnsi="宋体" w:hint="eastAsia"/>
                <w:color w:val="000000"/>
                <w:szCs w:val="21"/>
              </w:rPr>
              <w:t>1</w:t>
            </w:r>
            <w:r w:rsidRPr="00566028">
              <w:rPr>
                <w:rFonts w:ascii="宋体" w:hAnsi="宋体"/>
                <w:color w:val="000000"/>
                <w:szCs w:val="21"/>
              </w:rPr>
              <w:t>0</w:t>
            </w: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r w:rsidRPr="00566028">
              <w:rPr>
                <w:rFonts w:ascii="宋体" w:hAnsi="宋体" w:hint="eastAsia"/>
                <w:color w:val="000000"/>
                <w:szCs w:val="21"/>
              </w:rPr>
              <w:t>1</w:t>
            </w:r>
            <w:r w:rsidRPr="00566028">
              <w:rPr>
                <w:rFonts w:ascii="宋体" w:hAnsi="宋体"/>
                <w:color w:val="000000"/>
                <w:szCs w:val="21"/>
              </w:rPr>
              <w:t>1</w:t>
            </w: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r w:rsidRPr="00566028">
              <w:rPr>
                <w:rFonts w:ascii="宋体" w:hAnsi="宋体" w:hint="eastAsia"/>
                <w:color w:val="000000"/>
                <w:szCs w:val="21"/>
              </w:rPr>
              <w:t>1</w:t>
            </w:r>
            <w:r w:rsidRPr="00566028">
              <w:rPr>
                <w:rFonts w:ascii="宋体" w:hAnsi="宋体"/>
                <w:color w:val="000000"/>
                <w:szCs w:val="21"/>
              </w:rPr>
              <w:t>2</w:t>
            </w:r>
          </w:p>
        </w:tc>
        <w:tc>
          <w:tcPr>
            <w:tcW w:w="639"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r w:rsidRPr="00566028">
              <w:rPr>
                <w:rFonts w:ascii="宋体" w:hAnsi="宋体" w:hint="eastAsia"/>
                <w:color w:val="000000"/>
                <w:szCs w:val="21"/>
              </w:rPr>
              <w:t>1</w:t>
            </w:r>
            <w:r w:rsidRPr="00566028">
              <w:rPr>
                <w:rFonts w:ascii="宋体" w:hAnsi="宋体"/>
                <w:color w:val="000000"/>
                <w:szCs w:val="21"/>
              </w:rPr>
              <w:t>3</w:t>
            </w: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r w:rsidRPr="00566028">
              <w:rPr>
                <w:rFonts w:ascii="宋体" w:hAnsi="宋体"/>
                <w:color w:val="000000"/>
                <w:szCs w:val="21"/>
              </w:rPr>
              <w:t>14=1</w:t>
            </w:r>
            <w:r w:rsidRPr="00566028">
              <w:rPr>
                <w:rFonts w:ascii="宋体" w:hAnsi="宋体" w:hint="eastAsia"/>
                <w:color w:val="000000"/>
                <w:szCs w:val="21"/>
              </w:rPr>
              <w:t>1</w:t>
            </w:r>
            <w:r w:rsidRPr="00566028">
              <w:rPr>
                <w:rFonts w:ascii="宋体" w:hAnsi="宋体"/>
                <w:color w:val="000000"/>
                <w:szCs w:val="21"/>
              </w:rPr>
              <w:t>÷13</w:t>
            </w: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r w:rsidRPr="00566028">
              <w:rPr>
                <w:rFonts w:ascii="宋体" w:hAnsi="宋体"/>
                <w:color w:val="000000"/>
                <w:szCs w:val="21"/>
              </w:rPr>
              <w:t>15=1</w:t>
            </w:r>
            <w:r w:rsidRPr="00566028">
              <w:rPr>
                <w:rFonts w:ascii="宋体" w:hAnsi="宋体" w:hint="eastAsia"/>
                <w:color w:val="000000"/>
                <w:szCs w:val="21"/>
              </w:rPr>
              <w:t>2</w:t>
            </w:r>
            <w:r w:rsidRPr="00566028">
              <w:rPr>
                <w:rFonts w:ascii="宋体" w:hAnsi="宋体"/>
                <w:color w:val="000000"/>
                <w:szCs w:val="21"/>
              </w:rPr>
              <w:t>+14</w:t>
            </w:r>
          </w:p>
        </w:tc>
      </w:tr>
      <w:tr w:rsidR="00B568A2" w:rsidRPr="00566028" w:rsidTr="007A2E1E">
        <w:trPr>
          <w:trHeight w:val="313"/>
        </w:trPr>
        <w:tc>
          <w:tcPr>
            <w:tcW w:w="402"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r>
              <w:rPr>
                <w:rFonts w:ascii="宋体" w:hAnsi="宋体" w:hint="eastAsia"/>
                <w:color w:val="000000"/>
                <w:szCs w:val="21"/>
              </w:rPr>
              <w:t>1</w:t>
            </w:r>
          </w:p>
        </w:tc>
        <w:tc>
          <w:tcPr>
            <w:tcW w:w="804"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578"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992"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18"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39"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r>
      <w:tr w:rsidR="00B568A2" w:rsidRPr="00566028" w:rsidTr="007A2E1E">
        <w:trPr>
          <w:trHeight w:val="313"/>
        </w:trPr>
        <w:tc>
          <w:tcPr>
            <w:tcW w:w="402"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r>
              <w:rPr>
                <w:rFonts w:ascii="宋体" w:hAnsi="宋体" w:hint="eastAsia"/>
                <w:color w:val="000000"/>
                <w:szCs w:val="21"/>
              </w:rPr>
              <w:t>2</w:t>
            </w:r>
          </w:p>
        </w:tc>
        <w:tc>
          <w:tcPr>
            <w:tcW w:w="804"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578"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992"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18"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39"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r>
      <w:tr w:rsidR="00B568A2" w:rsidRPr="00566028" w:rsidTr="007A2E1E">
        <w:trPr>
          <w:trHeight w:val="313"/>
        </w:trPr>
        <w:tc>
          <w:tcPr>
            <w:tcW w:w="402"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r w:rsidRPr="00566028">
              <w:rPr>
                <w:rFonts w:ascii="宋体" w:hAnsi="宋体" w:hint="eastAsia"/>
                <w:color w:val="000000"/>
                <w:szCs w:val="21"/>
              </w:rPr>
              <w:t>3</w:t>
            </w:r>
          </w:p>
        </w:tc>
        <w:tc>
          <w:tcPr>
            <w:tcW w:w="804"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578"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992"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18"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39"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r>
      <w:tr w:rsidR="00B568A2" w:rsidRPr="00566028" w:rsidTr="007A2E1E">
        <w:trPr>
          <w:trHeight w:val="313"/>
        </w:trPr>
        <w:tc>
          <w:tcPr>
            <w:tcW w:w="402"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r>
              <w:rPr>
                <w:rFonts w:ascii="宋体" w:hAnsi="宋体" w:hint="eastAsia"/>
                <w:color w:val="000000"/>
                <w:szCs w:val="21"/>
              </w:rPr>
              <w:t>4</w:t>
            </w:r>
          </w:p>
        </w:tc>
        <w:tc>
          <w:tcPr>
            <w:tcW w:w="804"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578"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992"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18"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39"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r>
      <w:tr w:rsidR="00B568A2" w:rsidRPr="00566028" w:rsidTr="007A2E1E">
        <w:trPr>
          <w:trHeight w:val="313"/>
        </w:trPr>
        <w:tc>
          <w:tcPr>
            <w:tcW w:w="402"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r>
              <w:rPr>
                <w:rFonts w:ascii="宋体" w:hAnsi="宋体" w:hint="eastAsia"/>
                <w:color w:val="000000"/>
                <w:szCs w:val="21"/>
              </w:rPr>
              <w:t>5</w:t>
            </w:r>
          </w:p>
        </w:tc>
        <w:tc>
          <w:tcPr>
            <w:tcW w:w="804"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578"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992"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18"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39"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r>
      <w:tr w:rsidR="00B568A2" w:rsidRPr="00566028" w:rsidTr="007A2E1E">
        <w:trPr>
          <w:trHeight w:val="313"/>
        </w:trPr>
        <w:tc>
          <w:tcPr>
            <w:tcW w:w="402"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r>
              <w:rPr>
                <w:rFonts w:ascii="宋体" w:hAnsi="宋体" w:hint="eastAsia"/>
                <w:color w:val="000000"/>
                <w:szCs w:val="21"/>
              </w:rPr>
              <w:t>6</w:t>
            </w:r>
          </w:p>
        </w:tc>
        <w:tc>
          <w:tcPr>
            <w:tcW w:w="804"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578"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992"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18"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39"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r>
      <w:tr w:rsidR="00B568A2" w:rsidRPr="00566028" w:rsidTr="007A2E1E">
        <w:trPr>
          <w:trHeight w:val="313"/>
        </w:trPr>
        <w:tc>
          <w:tcPr>
            <w:tcW w:w="402"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r>
              <w:rPr>
                <w:rFonts w:ascii="宋体" w:hAnsi="宋体" w:hint="eastAsia"/>
                <w:color w:val="000000"/>
                <w:szCs w:val="21"/>
              </w:rPr>
              <w:t>7</w:t>
            </w:r>
          </w:p>
        </w:tc>
        <w:tc>
          <w:tcPr>
            <w:tcW w:w="804"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578"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992"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18"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39"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r>
      <w:tr w:rsidR="00B568A2" w:rsidRPr="00566028" w:rsidTr="007A2E1E">
        <w:trPr>
          <w:trHeight w:val="313"/>
        </w:trPr>
        <w:tc>
          <w:tcPr>
            <w:tcW w:w="402"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r>
              <w:rPr>
                <w:rFonts w:ascii="宋体" w:hAnsi="宋体" w:hint="eastAsia"/>
                <w:color w:val="000000"/>
                <w:szCs w:val="21"/>
              </w:rPr>
              <w:t>8</w:t>
            </w:r>
          </w:p>
        </w:tc>
        <w:tc>
          <w:tcPr>
            <w:tcW w:w="804"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578"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992"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18"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39"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r>
      <w:tr w:rsidR="00B568A2" w:rsidRPr="00566028" w:rsidTr="007A2E1E">
        <w:trPr>
          <w:trHeight w:val="567"/>
        </w:trPr>
        <w:tc>
          <w:tcPr>
            <w:tcW w:w="1784" w:type="dxa"/>
            <w:gridSpan w:val="3"/>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r w:rsidRPr="00566028">
              <w:rPr>
                <w:rFonts w:ascii="宋体" w:hAnsi="宋体" w:hint="eastAsia"/>
                <w:color w:val="000000"/>
                <w:szCs w:val="21"/>
              </w:rPr>
              <w:t>合计</w:t>
            </w:r>
          </w:p>
        </w:tc>
        <w:tc>
          <w:tcPr>
            <w:tcW w:w="992"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992"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18"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auto"/>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auto"/>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804"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639"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c>
          <w:tcPr>
            <w:tcW w:w="1206" w:type="dxa"/>
            <w:tcBorders>
              <w:top w:val="single" w:sz="4" w:space="0" w:color="000000"/>
              <w:left w:val="single" w:sz="4" w:space="0" w:color="000000"/>
              <w:bottom w:val="single" w:sz="4" w:space="0" w:color="000000"/>
              <w:right w:val="single" w:sz="4" w:space="0" w:color="auto"/>
            </w:tcBorders>
            <w:vAlign w:val="center"/>
          </w:tcPr>
          <w:p w:rsidR="00B568A2" w:rsidRPr="00566028" w:rsidRDefault="00B568A2" w:rsidP="007A2E1E">
            <w:pPr>
              <w:jc w:val="center"/>
              <w:rPr>
                <w:rFonts w:ascii="宋体" w:hAnsi="宋体"/>
                <w:color w:val="000000"/>
                <w:szCs w:val="21"/>
              </w:rPr>
            </w:pPr>
          </w:p>
        </w:tc>
      </w:tr>
    </w:tbl>
    <w:p w:rsidR="00B568A2" w:rsidRDefault="00B568A2" w:rsidP="00B568A2">
      <w:pPr>
        <w:ind w:leftChars="-450" w:left="-945" w:rightChars="-450" w:right="-945" w:firstLineChars="350" w:firstLine="735"/>
        <w:rPr>
          <w:rFonts w:ascii="宋体" w:hAnsi="宋体"/>
          <w:szCs w:val="21"/>
        </w:rPr>
      </w:pPr>
    </w:p>
    <w:p w:rsidR="00B568A2" w:rsidRDefault="00B568A2" w:rsidP="00B568A2">
      <w:pPr>
        <w:spacing w:line="380" w:lineRule="exact"/>
        <w:ind w:leftChars="-179" w:left="-376" w:firstLineChars="250" w:firstLine="525"/>
        <w:rPr>
          <w:rFonts w:ascii="宋体" w:hAnsi="宋体"/>
          <w:szCs w:val="21"/>
        </w:rPr>
      </w:pPr>
    </w:p>
    <w:p w:rsidR="00B568A2" w:rsidRDefault="00B568A2" w:rsidP="00B568A2">
      <w:pPr>
        <w:snapToGrid w:val="0"/>
        <w:spacing w:line="360" w:lineRule="auto"/>
        <w:ind w:firstLineChars="205" w:firstLine="656"/>
        <w:rPr>
          <w:rFonts w:ascii="仿宋_GB2312" w:eastAsia="仿宋_GB2312"/>
          <w:sz w:val="32"/>
          <w:szCs w:val="32"/>
        </w:rPr>
      </w:pPr>
    </w:p>
    <w:p w:rsidR="00B568A2" w:rsidRDefault="00B568A2" w:rsidP="00B568A2">
      <w:pPr>
        <w:snapToGrid w:val="0"/>
        <w:spacing w:line="360" w:lineRule="auto"/>
        <w:ind w:firstLineChars="205" w:firstLine="656"/>
        <w:rPr>
          <w:rFonts w:ascii="仿宋_GB2312" w:eastAsia="仿宋_GB2312"/>
          <w:sz w:val="32"/>
          <w:szCs w:val="32"/>
        </w:rPr>
      </w:pPr>
    </w:p>
    <w:p w:rsidR="00B568A2" w:rsidRPr="00566028" w:rsidRDefault="00B568A2" w:rsidP="00B568A2">
      <w:pPr>
        <w:spacing w:line="380" w:lineRule="exact"/>
        <w:ind w:firstLineChars="83" w:firstLine="174"/>
        <w:jc w:val="left"/>
        <w:rPr>
          <w:rFonts w:ascii="宋体" w:hAnsi="宋体"/>
          <w:szCs w:val="21"/>
        </w:rPr>
      </w:pPr>
      <w:r w:rsidRPr="00566028">
        <w:rPr>
          <w:rFonts w:ascii="宋体" w:hAnsi="宋体" w:hint="eastAsia"/>
          <w:szCs w:val="21"/>
        </w:rPr>
        <w:t xml:space="preserve">填表说明: </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1．凡开采以精矿为征税对象的应税产品的纳税人需填写此表。</w:t>
      </w:r>
      <w:r>
        <w:rPr>
          <w:rFonts w:ascii="宋体" w:hAnsi="宋体" w:hint="eastAsia"/>
          <w:szCs w:val="21"/>
        </w:rPr>
        <w:t>精矿类税目是指以精矿为征税对象的各种应税产品品目。此表反映计税销售额、计税销售量的计算过程，并自</w:t>
      </w:r>
      <w:r w:rsidRPr="00566028">
        <w:rPr>
          <w:rFonts w:ascii="宋体" w:hAnsi="宋体" w:hint="eastAsia"/>
          <w:szCs w:val="21"/>
        </w:rPr>
        <w:t>动导入主表。表中各栏如有发生数额，从价计征资源税纳税人均应如实填写；无发生数额的，应填写0</w:t>
      </w:r>
      <w:r>
        <w:rPr>
          <w:rFonts w:ascii="宋体" w:hAnsi="宋体" w:hint="eastAsia"/>
          <w:szCs w:val="21"/>
        </w:rPr>
        <w:t>。如不涉及换</w:t>
      </w:r>
      <w:r w:rsidRPr="00566028">
        <w:rPr>
          <w:rFonts w:ascii="宋体" w:hAnsi="宋体" w:hint="eastAsia"/>
          <w:szCs w:val="21"/>
        </w:rPr>
        <w:t>算，从价计征资源税纳税人应将其</w:t>
      </w:r>
      <w:r>
        <w:rPr>
          <w:rFonts w:ascii="宋体" w:hAnsi="宋体" w:hint="eastAsia"/>
          <w:szCs w:val="21"/>
        </w:rPr>
        <w:t>换算比</w:t>
      </w:r>
      <w:r w:rsidRPr="00566028">
        <w:rPr>
          <w:rFonts w:ascii="宋体" w:hAnsi="宋体" w:hint="eastAsia"/>
          <w:szCs w:val="21"/>
        </w:rPr>
        <w:t>和平均选矿比填写1；不涉及运杂费、外购矿购进金额扣减的，第7、8栏填写0。从量计征资源税纳税人只需填写原矿</w:t>
      </w:r>
      <w:r>
        <w:rPr>
          <w:rFonts w:ascii="宋体" w:hAnsi="宋体" w:hint="eastAsia"/>
          <w:szCs w:val="21"/>
        </w:rPr>
        <w:t>销售量</w:t>
      </w:r>
      <w:r w:rsidRPr="00566028">
        <w:rPr>
          <w:rFonts w:ascii="宋体" w:hAnsi="宋体" w:hint="eastAsia"/>
          <w:szCs w:val="21"/>
        </w:rPr>
        <w:t>、精矿销售量和计量单位、平均选矿比（不需要</w:t>
      </w:r>
      <w:r>
        <w:rPr>
          <w:rFonts w:ascii="宋体" w:hAnsi="宋体" w:hint="eastAsia"/>
          <w:szCs w:val="21"/>
        </w:rPr>
        <w:t>换</w:t>
      </w:r>
      <w:r w:rsidRPr="00566028">
        <w:rPr>
          <w:rFonts w:ascii="宋体" w:hAnsi="宋体" w:hint="eastAsia"/>
          <w:szCs w:val="21"/>
        </w:rPr>
        <w:t>算的，</w:t>
      </w:r>
      <w:r>
        <w:rPr>
          <w:rFonts w:ascii="宋体" w:hAnsi="宋体" w:hint="eastAsia"/>
          <w:szCs w:val="21"/>
        </w:rPr>
        <w:t>平均</w:t>
      </w:r>
      <w:r w:rsidRPr="00566028">
        <w:rPr>
          <w:rFonts w:ascii="宋体" w:hAnsi="宋体" w:hint="eastAsia"/>
          <w:szCs w:val="21"/>
        </w:rPr>
        <w:t>选矿比应填写1），系统将自动计算出计税销售量，本表第3到</w:t>
      </w:r>
      <w:r>
        <w:rPr>
          <w:rFonts w:ascii="宋体" w:hAnsi="宋体" w:hint="eastAsia"/>
          <w:szCs w:val="21"/>
        </w:rPr>
        <w:t>第</w:t>
      </w:r>
      <w:r w:rsidRPr="00566028">
        <w:rPr>
          <w:rFonts w:ascii="宋体" w:hAnsi="宋体" w:hint="eastAsia"/>
          <w:szCs w:val="21"/>
        </w:rPr>
        <w:t>9栏不需要填写。</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2．“税目”：填写规定的应税产品名称。多个税目的，可增加行次。</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“子目”：同一税目适用税率、换算比不同的，作为不同的子目分行填写。子目名称由各省、自治区、直辖市、计划单列市税务机关根据本地区实际情况确定。以金锭、原矿加工品等为征税对象的税目视同精矿</w:t>
      </w:r>
      <w:r>
        <w:rPr>
          <w:rFonts w:ascii="宋体" w:hAnsi="宋体" w:hint="eastAsia"/>
          <w:szCs w:val="21"/>
        </w:rPr>
        <w:t>类</w:t>
      </w:r>
      <w:r w:rsidRPr="00566028">
        <w:rPr>
          <w:rFonts w:ascii="宋体" w:hAnsi="宋体" w:hint="eastAsia"/>
          <w:szCs w:val="21"/>
        </w:rPr>
        <w:t>税目填写本表。金锭销售在栏次</w:t>
      </w:r>
      <w:r w:rsidRPr="00566028">
        <w:rPr>
          <w:rFonts w:ascii="宋体" w:hAnsi="宋体"/>
          <w:szCs w:val="21"/>
        </w:rPr>
        <w:t>4</w:t>
      </w:r>
      <w:r w:rsidRPr="00566028">
        <w:rPr>
          <w:rFonts w:ascii="宋体" w:hAnsi="宋体" w:hint="eastAsia"/>
          <w:szCs w:val="21"/>
        </w:rPr>
        <w:t>、12填写，金原矿或金精矿销售均在栏次</w:t>
      </w:r>
      <w:r w:rsidRPr="00566028">
        <w:rPr>
          <w:rFonts w:ascii="宋体" w:hAnsi="宋体"/>
          <w:szCs w:val="21"/>
        </w:rPr>
        <w:t>3</w:t>
      </w:r>
      <w:r w:rsidRPr="00566028">
        <w:rPr>
          <w:rFonts w:ascii="宋体" w:hAnsi="宋体" w:hint="eastAsia"/>
          <w:szCs w:val="21"/>
        </w:rPr>
        <w:t>、11填写（纳税人既销售自采金原矿，又销售自采原矿加工的金精矿或粗金，应当分</w:t>
      </w:r>
      <w:r>
        <w:rPr>
          <w:rFonts w:ascii="宋体" w:hAnsi="宋体" w:hint="eastAsia"/>
          <w:szCs w:val="21"/>
        </w:rPr>
        <w:t>为</w:t>
      </w:r>
      <w:r w:rsidRPr="00566028">
        <w:rPr>
          <w:rFonts w:ascii="宋体" w:hAnsi="宋体" w:hint="eastAsia"/>
          <w:szCs w:val="21"/>
        </w:rPr>
        <w:t>两个子目填写）。单位金锭需要耗用的金精矿或金原矿数量在栏次13填写。</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3．第3栏“原矿销售额”：填写纳税人当期应税原矿产品的销售额，包括实际销售和视同销售两部分。</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4．</w:t>
      </w:r>
      <w:r w:rsidRPr="00566028">
        <w:rPr>
          <w:rFonts w:ascii="宋体" w:hAnsi="宋体"/>
          <w:szCs w:val="21"/>
        </w:rPr>
        <w:t>第</w:t>
      </w:r>
      <w:r w:rsidRPr="00566028">
        <w:rPr>
          <w:rFonts w:ascii="宋体" w:hAnsi="宋体" w:hint="eastAsia"/>
          <w:szCs w:val="21"/>
        </w:rPr>
        <w:t>4栏</w:t>
      </w:r>
      <w:r w:rsidRPr="00566028">
        <w:rPr>
          <w:rFonts w:ascii="宋体" w:hAnsi="宋体"/>
          <w:szCs w:val="21"/>
        </w:rPr>
        <w:t>“精矿销售额”</w:t>
      </w:r>
      <w:r w:rsidRPr="00566028">
        <w:rPr>
          <w:rFonts w:ascii="宋体" w:hAnsi="宋体" w:hint="eastAsia"/>
          <w:szCs w:val="21"/>
        </w:rPr>
        <w:t>：填写</w:t>
      </w:r>
      <w:r w:rsidRPr="00566028">
        <w:rPr>
          <w:rFonts w:ascii="宋体" w:hAnsi="宋体"/>
          <w:szCs w:val="21"/>
        </w:rPr>
        <w:t>纳税人当期</w:t>
      </w:r>
      <w:r w:rsidRPr="00566028">
        <w:rPr>
          <w:rFonts w:ascii="宋体" w:hAnsi="宋体" w:hint="eastAsia"/>
          <w:szCs w:val="21"/>
        </w:rPr>
        <w:t>应税精矿产品的销售额，包括实际销售和视同销售两部分。</w:t>
      </w:r>
    </w:p>
    <w:p w:rsidR="00B568A2" w:rsidRPr="00566028" w:rsidRDefault="00B568A2" w:rsidP="00B568A2">
      <w:pPr>
        <w:spacing w:line="380" w:lineRule="exact"/>
        <w:ind w:firstLineChars="200" w:firstLine="420"/>
        <w:rPr>
          <w:rFonts w:ascii="宋体" w:hAnsi="宋体"/>
          <w:szCs w:val="21"/>
        </w:rPr>
      </w:pPr>
      <w:r w:rsidRPr="00566028">
        <w:rPr>
          <w:rFonts w:ascii="宋体" w:hAnsi="宋体"/>
          <w:szCs w:val="21"/>
        </w:rPr>
        <w:t>5</w:t>
      </w:r>
      <w:r w:rsidRPr="00566028">
        <w:rPr>
          <w:rFonts w:ascii="宋体" w:hAnsi="宋体" w:hint="eastAsia"/>
          <w:szCs w:val="21"/>
        </w:rPr>
        <w:t>．第</w:t>
      </w:r>
      <w:r w:rsidRPr="00566028">
        <w:rPr>
          <w:rFonts w:ascii="宋体" w:hAnsi="宋体"/>
          <w:szCs w:val="21"/>
        </w:rPr>
        <w:t>7</w:t>
      </w:r>
      <w:r>
        <w:rPr>
          <w:rFonts w:ascii="宋体" w:hAnsi="宋体" w:hint="eastAsia"/>
          <w:szCs w:val="21"/>
        </w:rPr>
        <w:t>栏“允许扣减的运杂费”、</w:t>
      </w:r>
      <w:r w:rsidRPr="00566028">
        <w:rPr>
          <w:rFonts w:ascii="宋体" w:hAnsi="宋体" w:hint="eastAsia"/>
          <w:szCs w:val="21"/>
        </w:rPr>
        <w:t>第</w:t>
      </w:r>
      <w:r w:rsidRPr="00566028">
        <w:rPr>
          <w:rFonts w:ascii="宋体" w:hAnsi="宋体"/>
          <w:szCs w:val="21"/>
        </w:rPr>
        <w:t>8</w:t>
      </w:r>
      <w:r w:rsidRPr="00566028">
        <w:rPr>
          <w:rFonts w:ascii="宋体" w:hAnsi="宋体" w:hint="eastAsia"/>
          <w:szCs w:val="21"/>
        </w:rPr>
        <w:t>栏“允许扣减的外购矿购进金额”：填写根据资源税现行规定准予扣减的运杂费用、外购矿（即外购已税产品）购进金额。允许扣减的运杂费和允许扣减的外购矿购进金额，可按当期发生额根据有关规定扣减。当期不足扣减</w:t>
      </w:r>
      <w:r>
        <w:rPr>
          <w:rFonts w:ascii="宋体" w:hAnsi="宋体" w:hint="eastAsia"/>
          <w:szCs w:val="21"/>
        </w:rPr>
        <w:t>或未扣减</w:t>
      </w:r>
      <w:r w:rsidRPr="00566028">
        <w:rPr>
          <w:rFonts w:ascii="宋体" w:hAnsi="宋体" w:hint="eastAsia"/>
          <w:szCs w:val="21"/>
        </w:rPr>
        <w:t>的，可结转下期扣减。</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运杂费和外购矿购进金额需要进行换算的，应按规定换算后作为允许扣减的运杂费和允许扣减的外购矿购进金额。</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6</w:t>
      </w:r>
      <w:r>
        <w:rPr>
          <w:rFonts w:ascii="宋体" w:hAnsi="宋体" w:hint="eastAsia"/>
          <w:szCs w:val="21"/>
        </w:rPr>
        <w:t>．</w:t>
      </w:r>
      <w:r w:rsidRPr="00566028">
        <w:rPr>
          <w:rFonts w:ascii="宋体" w:hAnsi="宋体" w:hint="eastAsia"/>
          <w:szCs w:val="21"/>
        </w:rPr>
        <w:t>第</w:t>
      </w:r>
      <w:r>
        <w:rPr>
          <w:rFonts w:ascii="宋体" w:hAnsi="宋体" w:hint="eastAsia"/>
          <w:szCs w:val="21"/>
        </w:rPr>
        <w:t>10栏“</w:t>
      </w:r>
      <w:r w:rsidRPr="00566028">
        <w:rPr>
          <w:rFonts w:ascii="宋体" w:hAnsi="宋体" w:hint="eastAsia"/>
          <w:szCs w:val="21"/>
        </w:rPr>
        <w:t>计量单位</w:t>
      </w:r>
      <w:r>
        <w:rPr>
          <w:rFonts w:ascii="宋体" w:hAnsi="宋体" w:hint="eastAsia"/>
          <w:szCs w:val="21"/>
        </w:rPr>
        <w:t>”</w:t>
      </w:r>
      <w:r w:rsidRPr="00566028">
        <w:rPr>
          <w:rFonts w:ascii="宋体" w:hAnsi="宋体" w:hint="eastAsia"/>
          <w:szCs w:val="21"/>
        </w:rPr>
        <w:t>：填写计税销售量的计量单位，如吨、立方米、</w:t>
      </w:r>
      <w:r>
        <w:rPr>
          <w:rFonts w:ascii="宋体" w:hAnsi="宋体" w:hint="eastAsia"/>
          <w:szCs w:val="21"/>
        </w:rPr>
        <w:t>千</w:t>
      </w:r>
      <w:r w:rsidRPr="00566028">
        <w:rPr>
          <w:rFonts w:ascii="宋体" w:hAnsi="宋体" w:hint="eastAsia"/>
          <w:szCs w:val="21"/>
        </w:rPr>
        <w:t>克等。</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7．本表各应税产品的销售量均包括视同销售数量，但不含外购矿的购进量。应税产品的销售量按其增值税发票等票据注明的数量填写或计算填写；发票上未注明数量的，填写与应税产品销售额相应的销售量。</w:t>
      </w:r>
    </w:p>
    <w:p w:rsidR="00B568A2" w:rsidRDefault="00B568A2" w:rsidP="00B568A2">
      <w:pPr>
        <w:spacing w:line="380" w:lineRule="exact"/>
        <w:ind w:firstLineChars="200" w:firstLine="420"/>
        <w:rPr>
          <w:rFonts w:ascii="宋体" w:hAnsi="宋体"/>
          <w:szCs w:val="21"/>
        </w:rPr>
      </w:pPr>
      <w:r w:rsidRPr="00566028">
        <w:rPr>
          <w:rFonts w:ascii="宋体" w:hAnsi="宋体" w:hint="eastAsia"/>
          <w:szCs w:val="21"/>
        </w:rPr>
        <w:t>8．本表中的换算比、平均选矿比按当地省级财税部门确定的数值填写。在用市场法计算换算比时需用到平均选矿比。</w:t>
      </w:r>
      <w:r>
        <w:rPr>
          <w:rFonts w:ascii="宋体" w:hAnsi="宋体" w:hint="eastAsia"/>
          <w:szCs w:val="21"/>
        </w:rPr>
        <w:t>平均</w:t>
      </w:r>
      <w:r w:rsidRPr="00EC1970">
        <w:rPr>
          <w:rFonts w:ascii="宋体" w:hAnsi="宋体" w:hint="eastAsia"/>
          <w:szCs w:val="21"/>
        </w:rPr>
        <w:t>选矿比=加工精矿耗用的原矿数量÷精矿数量</w:t>
      </w:r>
      <w:r w:rsidRPr="00566028">
        <w:rPr>
          <w:rFonts w:ascii="宋体" w:hAnsi="宋体" w:hint="eastAsia"/>
          <w:szCs w:val="21"/>
        </w:rPr>
        <w:t>。</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9．通过本表计算的计税销售额、计税销售量，即为主表相应栏次的计税销售额、计税销售量。</w:t>
      </w:r>
    </w:p>
    <w:p w:rsidR="00B568A2" w:rsidRDefault="00B568A2">
      <w:pPr>
        <w:overflowPunct/>
        <w:autoSpaceDE/>
        <w:autoSpaceDN/>
        <w:adjustRightInd/>
        <w:jc w:val="left"/>
        <w:textAlignment w:val="auto"/>
        <w:rPr>
          <w:rFonts w:ascii="黑体" w:eastAsia="黑体" w:hAnsi="黑体"/>
          <w:sz w:val="44"/>
          <w:szCs w:val="44"/>
        </w:rPr>
      </w:pPr>
      <w:r>
        <w:rPr>
          <w:rFonts w:ascii="黑体" w:eastAsia="黑体" w:hAnsi="黑体"/>
          <w:sz w:val="44"/>
          <w:szCs w:val="44"/>
        </w:rPr>
        <w:br w:type="page"/>
      </w:r>
    </w:p>
    <w:p w:rsidR="00B568A2" w:rsidRDefault="00B568A2" w:rsidP="00B568A2">
      <w:pPr>
        <w:jc w:val="center"/>
        <w:rPr>
          <w:rFonts w:ascii="黑体" w:eastAsia="黑体" w:hAnsi="黑体"/>
          <w:sz w:val="44"/>
          <w:szCs w:val="44"/>
        </w:rPr>
      </w:pPr>
      <w:r w:rsidRPr="00562DB0">
        <w:rPr>
          <w:rFonts w:ascii="黑体" w:eastAsia="黑体" w:hAnsi="黑体" w:hint="eastAsia"/>
          <w:sz w:val="44"/>
          <w:szCs w:val="44"/>
        </w:rPr>
        <w:lastRenderedPageBreak/>
        <w:t>资源税纳税申报表</w:t>
      </w:r>
      <w:r>
        <w:rPr>
          <w:rFonts w:ascii="黑体" w:eastAsia="黑体" w:hAnsi="黑体" w:hint="eastAsia"/>
          <w:sz w:val="44"/>
          <w:szCs w:val="44"/>
        </w:rPr>
        <w:t>附表（三）</w:t>
      </w:r>
    </w:p>
    <w:p w:rsidR="00B568A2" w:rsidRDefault="00B568A2" w:rsidP="00B568A2">
      <w:pPr>
        <w:jc w:val="center"/>
        <w:rPr>
          <w:sz w:val="30"/>
          <w:szCs w:val="30"/>
        </w:rPr>
      </w:pPr>
      <w:r w:rsidRPr="00862694">
        <w:rPr>
          <w:rFonts w:hint="eastAsia"/>
          <w:sz w:val="36"/>
          <w:szCs w:val="36"/>
        </w:rPr>
        <w:t>（减免税明细</w:t>
      </w:r>
      <w:r w:rsidRPr="00EE20E8">
        <w:rPr>
          <w:rFonts w:hint="eastAsia"/>
          <w:sz w:val="36"/>
          <w:szCs w:val="36"/>
        </w:rPr>
        <w:t>）</w:t>
      </w:r>
    </w:p>
    <w:p w:rsidR="00B568A2" w:rsidRPr="00566028" w:rsidRDefault="00B568A2" w:rsidP="00B568A2">
      <w:pPr>
        <w:jc w:val="center"/>
        <w:rPr>
          <w:sz w:val="30"/>
          <w:szCs w:val="30"/>
        </w:rPr>
      </w:pPr>
    </w:p>
    <w:tbl>
      <w:tblPr>
        <w:tblW w:w="6542" w:type="dxa"/>
        <w:tblLayout w:type="fixed"/>
        <w:tblLook w:val="0000"/>
      </w:tblPr>
      <w:tblGrid>
        <w:gridCol w:w="1809"/>
        <w:gridCol w:w="236"/>
        <w:gridCol w:w="236"/>
        <w:gridCol w:w="236"/>
        <w:gridCol w:w="236"/>
        <w:gridCol w:w="236"/>
        <w:gridCol w:w="236"/>
        <w:gridCol w:w="236"/>
        <w:gridCol w:w="236"/>
        <w:gridCol w:w="236"/>
        <w:gridCol w:w="236"/>
        <w:gridCol w:w="236"/>
        <w:gridCol w:w="236"/>
        <w:gridCol w:w="236"/>
        <w:gridCol w:w="236"/>
        <w:gridCol w:w="236"/>
        <w:gridCol w:w="236"/>
        <w:gridCol w:w="236"/>
        <w:gridCol w:w="249"/>
        <w:gridCol w:w="236"/>
        <w:gridCol w:w="236"/>
      </w:tblGrid>
      <w:tr w:rsidR="00B568A2" w:rsidRPr="00566028" w:rsidTr="007A2E1E">
        <w:trPr>
          <w:trHeight w:val="282"/>
        </w:trPr>
        <w:tc>
          <w:tcPr>
            <w:tcW w:w="1809" w:type="dxa"/>
            <w:tcBorders>
              <w:top w:val="nil"/>
              <w:left w:val="nil"/>
              <w:bottom w:val="nil"/>
              <w:right w:val="single" w:sz="4" w:space="0" w:color="auto"/>
            </w:tcBorders>
          </w:tcPr>
          <w:p w:rsidR="00B568A2" w:rsidRPr="00566028" w:rsidRDefault="00B568A2" w:rsidP="007A2E1E">
            <w:pPr>
              <w:spacing w:line="300" w:lineRule="exact"/>
              <w:rPr>
                <w:rFonts w:ascii="宋体" w:hAnsi="宋体" w:cs="宋体"/>
                <w:szCs w:val="21"/>
              </w:rPr>
            </w:pPr>
            <w:r w:rsidRPr="00566028">
              <w:rPr>
                <w:rFonts w:ascii="宋体" w:hAnsi="宋体" w:cs="宋体" w:hint="eastAsia"/>
                <w:szCs w:val="21"/>
              </w:rPr>
              <w:t>纳税人识别号</w:t>
            </w: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49"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c>
          <w:tcPr>
            <w:tcW w:w="236" w:type="dxa"/>
            <w:tcBorders>
              <w:top w:val="single" w:sz="4" w:space="0" w:color="auto"/>
              <w:left w:val="single" w:sz="4" w:space="0" w:color="auto"/>
              <w:bottom w:val="single" w:sz="4" w:space="0" w:color="auto"/>
              <w:right w:val="single" w:sz="4" w:space="0" w:color="auto"/>
            </w:tcBorders>
          </w:tcPr>
          <w:p w:rsidR="00B568A2" w:rsidRPr="00566028" w:rsidRDefault="00B568A2" w:rsidP="007A2E1E">
            <w:pPr>
              <w:spacing w:line="300" w:lineRule="exact"/>
              <w:ind w:firstLineChars="200" w:firstLine="420"/>
              <w:rPr>
                <w:rFonts w:ascii="宋体" w:hAnsi="宋体" w:cs="宋体"/>
                <w:szCs w:val="21"/>
              </w:rPr>
            </w:pPr>
          </w:p>
        </w:tc>
      </w:tr>
    </w:tbl>
    <w:p w:rsidR="00B568A2" w:rsidRPr="00566028" w:rsidRDefault="00B568A2" w:rsidP="00B568A2">
      <w:pPr>
        <w:ind w:leftChars="-450" w:left="-945" w:rightChars="-450" w:right="-945" w:firstLineChars="450" w:firstLine="945"/>
        <w:rPr>
          <w:rFonts w:ascii="宋体" w:hAnsi="宋体"/>
          <w:szCs w:val="21"/>
        </w:rPr>
      </w:pPr>
      <w:r w:rsidRPr="00566028">
        <w:rPr>
          <w:rFonts w:ascii="宋体" w:hAnsi="宋体" w:hint="eastAsia"/>
          <w:szCs w:val="21"/>
        </w:rPr>
        <w:t xml:space="preserve">纳税人名称：     </w:t>
      </w:r>
      <w:r>
        <w:rPr>
          <w:rFonts w:ascii="宋体" w:hAnsi="宋体" w:hint="eastAsia"/>
          <w:szCs w:val="21"/>
        </w:rPr>
        <w:t xml:space="preserve">                </w:t>
      </w:r>
      <w:r w:rsidRPr="00566028">
        <w:rPr>
          <w:rFonts w:ascii="宋体" w:hAnsi="宋体" w:hint="eastAsia"/>
          <w:szCs w:val="21"/>
        </w:rPr>
        <w:t>（公章）</w:t>
      </w:r>
    </w:p>
    <w:p w:rsidR="00B568A2" w:rsidRPr="00566028" w:rsidRDefault="00B568A2" w:rsidP="00B568A2">
      <w:pPr>
        <w:ind w:leftChars="-450" w:left="-945" w:rightChars="-450" w:right="-945" w:firstLineChars="450" w:firstLine="945"/>
        <w:rPr>
          <w:rFonts w:ascii="宋体" w:hAnsi="宋体"/>
          <w:szCs w:val="21"/>
        </w:rPr>
      </w:pPr>
      <w:r w:rsidRPr="00566028">
        <w:rPr>
          <w:rFonts w:ascii="宋体" w:hAnsi="宋体" w:hint="eastAsia"/>
          <w:szCs w:val="21"/>
        </w:rPr>
        <w:t xml:space="preserve">税款所属时间：自   </w:t>
      </w:r>
      <w:r>
        <w:rPr>
          <w:rFonts w:ascii="宋体" w:hAnsi="宋体" w:hint="eastAsia"/>
          <w:szCs w:val="21"/>
        </w:rPr>
        <w:t xml:space="preserve"> </w:t>
      </w:r>
      <w:r w:rsidRPr="00566028">
        <w:rPr>
          <w:rFonts w:ascii="宋体" w:hAnsi="宋体" w:hint="eastAsia"/>
          <w:szCs w:val="21"/>
        </w:rPr>
        <w:t xml:space="preserve"> </w:t>
      </w:r>
      <w:r>
        <w:rPr>
          <w:rFonts w:ascii="宋体" w:hAnsi="宋体" w:hint="eastAsia"/>
          <w:szCs w:val="21"/>
        </w:rPr>
        <w:t xml:space="preserve"> </w:t>
      </w:r>
      <w:r w:rsidRPr="00566028">
        <w:rPr>
          <w:rFonts w:ascii="宋体" w:hAnsi="宋体" w:hint="eastAsia"/>
          <w:szCs w:val="21"/>
        </w:rPr>
        <w:t xml:space="preserve">年 </w:t>
      </w:r>
      <w:r>
        <w:rPr>
          <w:rFonts w:ascii="宋体" w:hAnsi="宋体" w:hint="eastAsia"/>
          <w:szCs w:val="21"/>
        </w:rPr>
        <w:t xml:space="preserve">  </w:t>
      </w:r>
      <w:r w:rsidRPr="00566028">
        <w:rPr>
          <w:rFonts w:ascii="宋体" w:hAnsi="宋体" w:hint="eastAsia"/>
          <w:szCs w:val="21"/>
        </w:rPr>
        <w:t xml:space="preserve">月 </w:t>
      </w:r>
      <w:r>
        <w:rPr>
          <w:rFonts w:ascii="宋体" w:hAnsi="宋体" w:hint="eastAsia"/>
          <w:szCs w:val="21"/>
        </w:rPr>
        <w:t xml:space="preserve"> </w:t>
      </w:r>
      <w:r w:rsidRPr="00566028">
        <w:rPr>
          <w:rFonts w:ascii="宋体" w:hAnsi="宋体" w:hint="eastAsia"/>
          <w:szCs w:val="21"/>
        </w:rPr>
        <w:t xml:space="preserve"> 日至 </w:t>
      </w:r>
      <w:r>
        <w:rPr>
          <w:rFonts w:ascii="宋体" w:hAnsi="宋体" w:hint="eastAsia"/>
          <w:szCs w:val="21"/>
        </w:rPr>
        <w:t xml:space="preserve"> </w:t>
      </w:r>
      <w:r w:rsidRPr="00566028">
        <w:rPr>
          <w:rFonts w:ascii="宋体" w:hAnsi="宋体" w:hint="eastAsia"/>
          <w:szCs w:val="21"/>
        </w:rPr>
        <w:t xml:space="preserve"> </w:t>
      </w:r>
      <w:r>
        <w:rPr>
          <w:rFonts w:ascii="宋体" w:hAnsi="宋体" w:hint="eastAsia"/>
          <w:szCs w:val="21"/>
        </w:rPr>
        <w:t xml:space="preserve"> </w:t>
      </w:r>
      <w:r w:rsidRPr="00566028">
        <w:rPr>
          <w:rFonts w:ascii="宋体" w:hAnsi="宋体" w:hint="eastAsia"/>
          <w:szCs w:val="21"/>
        </w:rPr>
        <w:t xml:space="preserve">  年</w:t>
      </w:r>
      <w:r>
        <w:rPr>
          <w:rFonts w:ascii="宋体" w:hAnsi="宋体" w:hint="eastAsia"/>
          <w:szCs w:val="21"/>
        </w:rPr>
        <w:t xml:space="preserve"> </w:t>
      </w:r>
      <w:r w:rsidRPr="00566028">
        <w:rPr>
          <w:rFonts w:ascii="宋体" w:hAnsi="宋体" w:hint="eastAsia"/>
          <w:szCs w:val="21"/>
        </w:rPr>
        <w:t xml:space="preserve"> </w:t>
      </w:r>
      <w:r>
        <w:rPr>
          <w:rFonts w:ascii="宋体" w:hAnsi="宋体" w:hint="eastAsia"/>
          <w:szCs w:val="21"/>
        </w:rPr>
        <w:t xml:space="preserve"> </w:t>
      </w:r>
      <w:r w:rsidRPr="00566028">
        <w:rPr>
          <w:rFonts w:ascii="宋体" w:hAnsi="宋体" w:hint="eastAsia"/>
          <w:szCs w:val="21"/>
        </w:rPr>
        <w:t xml:space="preserve"> 月 </w:t>
      </w:r>
      <w:r>
        <w:rPr>
          <w:rFonts w:ascii="宋体" w:hAnsi="宋体" w:hint="eastAsia"/>
          <w:szCs w:val="21"/>
        </w:rPr>
        <w:t xml:space="preserve"> </w:t>
      </w:r>
      <w:r w:rsidRPr="00566028">
        <w:rPr>
          <w:rFonts w:ascii="宋体" w:hAnsi="宋体" w:hint="eastAsia"/>
          <w:szCs w:val="21"/>
        </w:rPr>
        <w:t xml:space="preserve"> 日  </w:t>
      </w:r>
      <w:r w:rsidRPr="00566028">
        <w:rPr>
          <w:rFonts w:ascii="宋体" w:hAnsi="宋体"/>
          <w:szCs w:val="21"/>
        </w:rPr>
        <w:t xml:space="preserve">                                                </w:t>
      </w:r>
      <w:r>
        <w:rPr>
          <w:rFonts w:ascii="宋体" w:hAnsi="宋体" w:hint="eastAsia"/>
          <w:szCs w:val="21"/>
        </w:rPr>
        <w:t xml:space="preserve">       </w:t>
      </w:r>
      <w:r w:rsidRPr="00566028">
        <w:rPr>
          <w:rFonts w:ascii="宋体" w:hAnsi="宋体" w:hint="eastAsia"/>
          <w:szCs w:val="21"/>
        </w:rPr>
        <w:t>金额单位：元至角分</w:t>
      </w:r>
    </w:p>
    <w:tbl>
      <w:tblPr>
        <w:tblW w:w="1371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1"/>
        <w:gridCol w:w="1005"/>
        <w:gridCol w:w="1005"/>
        <w:gridCol w:w="2211"/>
        <w:gridCol w:w="804"/>
        <w:gridCol w:w="1206"/>
        <w:gridCol w:w="1206"/>
        <w:gridCol w:w="1005"/>
        <w:gridCol w:w="1608"/>
        <w:gridCol w:w="804"/>
        <w:gridCol w:w="1993"/>
      </w:tblGrid>
      <w:tr w:rsidR="00B568A2" w:rsidRPr="00566028" w:rsidTr="007A2E1E">
        <w:trPr>
          <w:trHeight w:val="523"/>
        </w:trPr>
        <w:tc>
          <w:tcPr>
            <w:tcW w:w="871" w:type="dxa"/>
            <w:vMerge w:val="restart"/>
            <w:vAlign w:val="center"/>
          </w:tcPr>
          <w:p w:rsidR="00B568A2" w:rsidRPr="00566028" w:rsidRDefault="00B568A2" w:rsidP="007A2E1E">
            <w:pPr>
              <w:jc w:val="center"/>
              <w:rPr>
                <w:rFonts w:ascii="宋体" w:hAnsi="宋体"/>
                <w:b/>
                <w:szCs w:val="21"/>
              </w:rPr>
            </w:pPr>
            <w:r>
              <w:rPr>
                <w:rFonts w:ascii="宋体" w:hAnsi="宋体" w:hint="eastAsia"/>
                <w:b/>
                <w:szCs w:val="21"/>
              </w:rPr>
              <w:t>序号</w:t>
            </w:r>
          </w:p>
        </w:tc>
        <w:tc>
          <w:tcPr>
            <w:tcW w:w="1005" w:type="dxa"/>
            <w:tcBorders>
              <w:bottom w:val="single" w:sz="4" w:space="0" w:color="auto"/>
            </w:tcBorders>
            <w:vAlign w:val="center"/>
          </w:tcPr>
          <w:p w:rsidR="00B568A2" w:rsidRPr="00566028" w:rsidRDefault="00B568A2" w:rsidP="007A2E1E">
            <w:pPr>
              <w:jc w:val="center"/>
              <w:rPr>
                <w:rFonts w:ascii="宋体" w:hAnsi="宋体"/>
                <w:b/>
                <w:szCs w:val="21"/>
              </w:rPr>
            </w:pPr>
            <w:r w:rsidRPr="00566028">
              <w:rPr>
                <w:rFonts w:ascii="宋体" w:hAnsi="宋体" w:hint="eastAsia"/>
                <w:b/>
                <w:szCs w:val="21"/>
              </w:rPr>
              <w:t>税目</w:t>
            </w:r>
          </w:p>
        </w:tc>
        <w:tc>
          <w:tcPr>
            <w:tcW w:w="1005" w:type="dxa"/>
            <w:tcBorders>
              <w:bottom w:val="single" w:sz="4" w:space="0" w:color="auto"/>
            </w:tcBorders>
            <w:vAlign w:val="center"/>
          </w:tcPr>
          <w:p w:rsidR="00B568A2" w:rsidRPr="00566028" w:rsidRDefault="00B568A2" w:rsidP="007A2E1E">
            <w:pPr>
              <w:jc w:val="center"/>
              <w:rPr>
                <w:rFonts w:ascii="宋体" w:hAnsi="宋体"/>
                <w:b/>
                <w:szCs w:val="21"/>
              </w:rPr>
            </w:pPr>
            <w:r w:rsidRPr="00566028">
              <w:rPr>
                <w:rFonts w:ascii="宋体" w:hAnsi="宋体" w:hint="eastAsia"/>
                <w:b/>
                <w:szCs w:val="21"/>
              </w:rPr>
              <w:t>子目</w:t>
            </w:r>
          </w:p>
        </w:tc>
        <w:tc>
          <w:tcPr>
            <w:tcW w:w="2211" w:type="dxa"/>
            <w:tcBorders>
              <w:bottom w:val="single" w:sz="4" w:space="0" w:color="auto"/>
            </w:tcBorders>
            <w:vAlign w:val="center"/>
          </w:tcPr>
          <w:p w:rsidR="00B568A2" w:rsidRPr="00566028" w:rsidRDefault="00B568A2" w:rsidP="007A2E1E">
            <w:pPr>
              <w:jc w:val="center"/>
              <w:rPr>
                <w:rFonts w:ascii="宋体" w:hAnsi="宋体"/>
                <w:b/>
                <w:szCs w:val="21"/>
              </w:rPr>
            </w:pPr>
            <w:r w:rsidRPr="00566028">
              <w:rPr>
                <w:rFonts w:ascii="宋体" w:hAnsi="宋体" w:hint="eastAsia"/>
                <w:b/>
                <w:szCs w:val="21"/>
              </w:rPr>
              <w:t>减免项目名称</w:t>
            </w:r>
          </w:p>
        </w:tc>
        <w:tc>
          <w:tcPr>
            <w:tcW w:w="804" w:type="dxa"/>
            <w:tcBorders>
              <w:bottom w:val="single" w:sz="4" w:space="0" w:color="auto"/>
            </w:tcBorders>
            <w:vAlign w:val="center"/>
          </w:tcPr>
          <w:p w:rsidR="00B568A2" w:rsidRPr="00566028" w:rsidRDefault="00B568A2" w:rsidP="007A2E1E">
            <w:pPr>
              <w:jc w:val="center"/>
              <w:rPr>
                <w:rFonts w:ascii="宋体" w:hAnsi="宋体"/>
                <w:b/>
                <w:szCs w:val="21"/>
              </w:rPr>
            </w:pPr>
            <w:r w:rsidRPr="00566028">
              <w:rPr>
                <w:rFonts w:ascii="宋体" w:hAnsi="宋体" w:hint="eastAsia"/>
                <w:b/>
                <w:szCs w:val="21"/>
              </w:rPr>
              <w:t>计量单位</w:t>
            </w:r>
          </w:p>
        </w:tc>
        <w:tc>
          <w:tcPr>
            <w:tcW w:w="1206" w:type="dxa"/>
            <w:tcBorders>
              <w:bottom w:val="single" w:sz="4" w:space="0" w:color="auto"/>
            </w:tcBorders>
            <w:vAlign w:val="center"/>
          </w:tcPr>
          <w:p w:rsidR="00B568A2" w:rsidRDefault="00B568A2" w:rsidP="007A2E1E">
            <w:pPr>
              <w:jc w:val="center"/>
              <w:rPr>
                <w:rFonts w:ascii="宋体" w:hAnsi="宋体"/>
                <w:b/>
                <w:szCs w:val="21"/>
              </w:rPr>
            </w:pPr>
            <w:r w:rsidRPr="00566028">
              <w:rPr>
                <w:rFonts w:ascii="宋体" w:hAnsi="宋体" w:hint="eastAsia"/>
                <w:b/>
                <w:szCs w:val="21"/>
              </w:rPr>
              <w:t>减免税</w:t>
            </w:r>
          </w:p>
          <w:p w:rsidR="00B568A2" w:rsidRPr="00566028" w:rsidRDefault="00B568A2" w:rsidP="007A2E1E">
            <w:pPr>
              <w:jc w:val="center"/>
              <w:rPr>
                <w:rFonts w:ascii="宋体" w:hAnsi="宋体"/>
                <w:b/>
                <w:szCs w:val="21"/>
              </w:rPr>
            </w:pPr>
            <w:r w:rsidRPr="00566028">
              <w:rPr>
                <w:rFonts w:ascii="宋体" w:hAnsi="宋体" w:hint="eastAsia"/>
                <w:b/>
                <w:szCs w:val="21"/>
              </w:rPr>
              <w:t>销售量</w:t>
            </w:r>
          </w:p>
        </w:tc>
        <w:tc>
          <w:tcPr>
            <w:tcW w:w="1206" w:type="dxa"/>
            <w:tcBorders>
              <w:bottom w:val="single" w:sz="4" w:space="0" w:color="auto"/>
            </w:tcBorders>
            <w:vAlign w:val="center"/>
          </w:tcPr>
          <w:p w:rsidR="00B568A2" w:rsidRDefault="00B568A2" w:rsidP="007A2E1E">
            <w:pPr>
              <w:jc w:val="center"/>
              <w:rPr>
                <w:rFonts w:ascii="宋体" w:hAnsi="宋体"/>
                <w:b/>
                <w:szCs w:val="21"/>
              </w:rPr>
            </w:pPr>
            <w:r w:rsidRPr="00566028">
              <w:rPr>
                <w:rFonts w:ascii="宋体" w:hAnsi="宋体" w:hint="eastAsia"/>
                <w:b/>
                <w:szCs w:val="21"/>
              </w:rPr>
              <w:t>减免税</w:t>
            </w:r>
          </w:p>
          <w:p w:rsidR="00B568A2" w:rsidRPr="00566028" w:rsidRDefault="00B568A2" w:rsidP="007A2E1E">
            <w:pPr>
              <w:jc w:val="center"/>
              <w:rPr>
                <w:rFonts w:ascii="宋体" w:hAnsi="宋体"/>
                <w:b/>
                <w:szCs w:val="21"/>
              </w:rPr>
            </w:pPr>
            <w:r w:rsidRPr="00566028">
              <w:rPr>
                <w:rFonts w:ascii="宋体" w:hAnsi="宋体" w:hint="eastAsia"/>
                <w:b/>
                <w:szCs w:val="21"/>
              </w:rPr>
              <w:t>销售额</w:t>
            </w:r>
          </w:p>
        </w:tc>
        <w:tc>
          <w:tcPr>
            <w:tcW w:w="1005" w:type="dxa"/>
            <w:tcBorders>
              <w:bottom w:val="single" w:sz="4" w:space="0" w:color="auto"/>
            </w:tcBorders>
            <w:vAlign w:val="center"/>
          </w:tcPr>
          <w:p w:rsidR="00B568A2" w:rsidRDefault="00B568A2" w:rsidP="007A2E1E">
            <w:pPr>
              <w:jc w:val="center"/>
              <w:rPr>
                <w:rFonts w:ascii="宋体" w:hAnsi="宋体"/>
                <w:b/>
                <w:szCs w:val="21"/>
              </w:rPr>
            </w:pPr>
            <w:r w:rsidRPr="00566028">
              <w:rPr>
                <w:rFonts w:ascii="宋体" w:hAnsi="宋体" w:hint="eastAsia"/>
                <w:b/>
                <w:szCs w:val="21"/>
              </w:rPr>
              <w:t>适用</w:t>
            </w:r>
          </w:p>
          <w:p w:rsidR="00B568A2" w:rsidRPr="00566028" w:rsidRDefault="00B568A2" w:rsidP="007A2E1E">
            <w:pPr>
              <w:jc w:val="center"/>
              <w:rPr>
                <w:rFonts w:ascii="宋体" w:hAnsi="宋体"/>
                <w:b/>
                <w:szCs w:val="21"/>
              </w:rPr>
            </w:pPr>
            <w:r w:rsidRPr="00566028">
              <w:rPr>
                <w:rFonts w:ascii="宋体" w:hAnsi="宋体" w:hint="eastAsia"/>
                <w:b/>
                <w:szCs w:val="21"/>
              </w:rPr>
              <w:t>税率</w:t>
            </w:r>
          </w:p>
        </w:tc>
        <w:tc>
          <w:tcPr>
            <w:tcW w:w="1608" w:type="dxa"/>
            <w:tcBorders>
              <w:bottom w:val="single" w:sz="4" w:space="0" w:color="auto"/>
            </w:tcBorders>
            <w:vAlign w:val="center"/>
          </w:tcPr>
          <w:p w:rsidR="00B568A2" w:rsidRPr="00566028" w:rsidRDefault="00B568A2" w:rsidP="007A2E1E">
            <w:pPr>
              <w:jc w:val="center"/>
              <w:rPr>
                <w:rFonts w:ascii="宋体" w:hAnsi="宋体"/>
                <w:b/>
                <w:szCs w:val="21"/>
              </w:rPr>
            </w:pPr>
            <w:r w:rsidRPr="00566028">
              <w:rPr>
                <w:rFonts w:ascii="宋体" w:hAnsi="宋体" w:hint="eastAsia"/>
                <w:b/>
                <w:szCs w:val="21"/>
              </w:rPr>
              <w:t>减免性质代码</w:t>
            </w:r>
          </w:p>
        </w:tc>
        <w:tc>
          <w:tcPr>
            <w:tcW w:w="804" w:type="dxa"/>
            <w:tcBorders>
              <w:bottom w:val="single" w:sz="4" w:space="0" w:color="auto"/>
            </w:tcBorders>
            <w:vAlign w:val="center"/>
          </w:tcPr>
          <w:p w:rsidR="00B568A2" w:rsidRPr="00566028" w:rsidRDefault="00B568A2" w:rsidP="007A2E1E">
            <w:pPr>
              <w:jc w:val="center"/>
              <w:rPr>
                <w:rFonts w:ascii="宋体" w:hAnsi="宋体"/>
                <w:b/>
                <w:szCs w:val="21"/>
              </w:rPr>
            </w:pPr>
            <w:r w:rsidRPr="00566028">
              <w:rPr>
                <w:rFonts w:ascii="宋体" w:hAnsi="宋体" w:hint="eastAsia"/>
                <w:b/>
                <w:szCs w:val="21"/>
              </w:rPr>
              <w:t>减征比例</w:t>
            </w:r>
          </w:p>
        </w:tc>
        <w:tc>
          <w:tcPr>
            <w:tcW w:w="1993" w:type="dxa"/>
            <w:tcBorders>
              <w:bottom w:val="single" w:sz="4" w:space="0" w:color="auto"/>
            </w:tcBorders>
            <w:vAlign w:val="center"/>
          </w:tcPr>
          <w:p w:rsidR="00B568A2" w:rsidRPr="00566028" w:rsidRDefault="00B568A2" w:rsidP="007A2E1E">
            <w:pPr>
              <w:jc w:val="center"/>
              <w:rPr>
                <w:rFonts w:ascii="宋体" w:hAnsi="宋体"/>
                <w:b/>
                <w:szCs w:val="21"/>
              </w:rPr>
            </w:pPr>
            <w:r w:rsidRPr="00566028">
              <w:rPr>
                <w:rFonts w:ascii="宋体" w:hAnsi="宋体" w:hint="eastAsia"/>
                <w:b/>
                <w:szCs w:val="21"/>
              </w:rPr>
              <w:t>本期减免税额</w:t>
            </w:r>
          </w:p>
        </w:tc>
      </w:tr>
      <w:tr w:rsidR="00B568A2" w:rsidRPr="00566028" w:rsidTr="007A2E1E">
        <w:trPr>
          <w:trHeight w:val="579"/>
        </w:trPr>
        <w:tc>
          <w:tcPr>
            <w:tcW w:w="871" w:type="dxa"/>
            <w:vMerge/>
            <w:shd w:val="clear" w:color="auto" w:fill="auto"/>
            <w:vAlign w:val="center"/>
          </w:tcPr>
          <w:p w:rsidR="00B568A2" w:rsidRPr="00566028" w:rsidRDefault="00B568A2" w:rsidP="007A2E1E">
            <w:pPr>
              <w:jc w:val="center"/>
              <w:rPr>
                <w:rFonts w:ascii="宋体" w:hAnsi="宋体"/>
                <w:szCs w:val="21"/>
              </w:rPr>
            </w:pPr>
          </w:p>
        </w:tc>
        <w:tc>
          <w:tcPr>
            <w:tcW w:w="1005" w:type="dxa"/>
            <w:shd w:val="clear" w:color="auto" w:fill="auto"/>
            <w:vAlign w:val="center"/>
          </w:tcPr>
          <w:p w:rsidR="00B568A2" w:rsidRPr="00566028" w:rsidRDefault="00B568A2" w:rsidP="007A2E1E">
            <w:pPr>
              <w:jc w:val="center"/>
              <w:rPr>
                <w:rFonts w:ascii="宋体" w:hAnsi="宋体"/>
                <w:szCs w:val="21"/>
              </w:rPr>
            </w:pPr>
            <w:r w:rsidRPr="00566028">
              <w:rPr>
                <w:rFonts w:ascii="宋体" w:hAnsi="宋体"/>
                <w:szCs w:val="21"/>
              </w:rPr>
              <w:t>1</w:t>
            </w:r>
          </w:p>
        </w:tc>
        <w:tc>
          <w:tcPr>
            <w:tcW w:w="1005" w:type="dxa"/>
            <w:shd w:val="clear" w:color="auto" w:fill="auto"/>
            <w:vAlign w:val="center"/>
          </w:tcPr>
          <w:p w:rsidR="00B568A2" w:rsidRPr="00566028" w:rsidRDefault="00B568A2" w:rsidP="007A2E1E">
            <w:pPr>
              <w:jc w:val="center"/>
              <w:rPr>
                <w:rFonts w:ascii="宋体" w:hAnsi="宋体"/>
                <w:szCs w:val="21"/>
              </w:rPr>
            </w:pPr>
            <w:r w:rsidRPr="00566028">
              <w:rPr>
                <w:rFonts w:ascii="宋体" w:hAnsi="宋体"/>
                <w:szCs w:val="21"/>
              </w:rPr>
              <w:t>2</w:t>
            </w:r>
          </w:p>
        </w:tc>
        <w:tc>
          <w:tcPr>
            <w:tcW w:w="2211" w:type="dxa"/>
            <w:shd w:val="clear" w:color="auto" w:fill="auto"/>
            <w:vAlign w:val="center"/>
          </w:tcPr>
          <w:p w:rsidR="00B568A2" w:rsidRPr="00566028" w:rsidRDefault="00B568A2" w:rsidP="007A2E1E">
            <w:pPr>
              <w:jc w:val="center"/>
              <w:rPr>
                <w:rFonts w:ascii="宋体" w:hAnsi="宋体"/>
                <w:szCs w:val="21"/>
              </w:rPr>
            </w:pPr>
            <w:r w:rsidRPr="00566028">
              <w:rPr>
                <w:rFonts w:ascii="宋体" w:hAnsi="宋体"/>
                <w:szCs w:val="21"/>
              </w:rPr>
              <w:t>3</w:t>
            </w:r>
          </w:p>
        </w:tc>
        <w:tc>
          <w:tcPr>
            <w:tcW w:w="804" w:type="dxa"/>
            <w:shd w:val="clear" w:color="auto" w:fill="auto"/>
            <w:vAlign w:val="center"/>
          </w:tcPr>
          <w:p w:rsidR="00B568A2" w:rsidRPr="00566028" w:rsidRDefault="00B568A2" w:rsidP="007A2E1E">
            <w:pPr>
              <w:jc w:val="center"/>
              <w:rPr>
                <w:rFonts w:ascii="宋体" w:hAnsi="宋体"/>
                <w:szCs w:val="21"/>
              </w:rPr>
            </w:pPr>
            <w:r w:rsidRPr="00566028">
              <w:rPr>
                <w:rFonts w:ascii="宋体" w:hAnsi="宋体"/>
                <w:szCs w:val="21"/>
              </w:rPr>
              <w:t>4</w:t>
            </w:r>
          </w:p>
        </w:tc>
        <w:tc>
          <w:tcPr>
            <w:tcW w:w="1206" w:type="dxa"/>
            <w:shd w:val="clear" w:color="auto" w:fill="auto"/>
            <w:vAlign w:val="center"/>
          </w:tcPr>
          <w:p w:rsidR="00B568A2" w:rsidRPr="00566028" w:rsidRDefault="00B568A2" w:rsidP="007A2E1E">
            <w:pPr>
              <w:jc w:val="center"/>
              <w:rPr>
                <w:rFonts w:ascii="宋体" w:hAnsi="宋体"/>
                <w:szCs w:val="21"/>
              </w:rPr>
            </w:pPr>
            <w:r w:rsidRPr="00566028">
              <w:rPr>
                <w:rFonts w:ascii="宋体" w:hAnsi="宋体"/>
                <w:szCs w:val="21"/>
              </w:rPr>
              <w:t>5</w:t>
            </w:r>
          </w:p>
        </w:tc>
        <w:tc>
          <w:tcPr>
            <w:tcW w:w="1206" w:type="dxa"/>
            <w:shd w:val="clear" w:color="auto" w:fill="auto"/>
            <w:vAlign w:val="center"/>
          </w:tcPr>
          <w:p w:rsidR="00B568A2" w:rsidRPr="00566028" w:rsidRDefault="00B568A2" w:rsidP="007A2E1E">
            <w:pPr>
              <w:jc w:val="center"/>
              <w:rPr>
                <w:rFonts w:ascii="宋体" w:hAnsi="宋体"/>
                <w:szCs w:val="21"/>
              </w:rPr>
            </w:pPr>
            <w:r w:rsidRPr="00566028">
              <w:rPr>
                <w:rFonts w:ascii="宋体" w:hAnsi="宋体"/>
                <w:szCs w:val="21"/>
              </w:rPr>
              <w:t>6</w:t>
            </w:r>
          </w:p>
        </w:tc>
        <w:tc>
          <w:tcPr>
            <w:tcW w:w="1005" w:type="dxa"/>
            <w:shd w:val="clear" w:color="auto" w:fill="auto"/>
            <w:vAlign w:val="center"/>
          </w:tcPr>
          <w:p w:rsidR="00B568A2" w:rsidRPr="00566028" w:rsidRDefault="00B568A2" w:rsidP="007A2E1E">
            <w:pPr>
              <w:jc w:val="center"/>
              <w:rPr>
                <w:rFonts w:ascii="宋体" w:hAnsi="宋体"/>
                <w:color w:val="000000"/>
                <w:szCs w:val="21"/>
              </w:rPr>
            </w:pPr>
            <w:r w:rsidRPr="00566028">
              <w:rPr>
                <w:rFonts w:ascii="宋体" w:hAnsi="宋体" w:hint="eastAsia"/>
                <w:color w:val="000000"/>
                <w:szCs w:val="21"/>
              </w:rPr>
              <w:t>7</w:t>
            </w:r>
          </w:p>
        </w:tc>
        <w:tc>
          <w:tcPr>
            <w:tcW w:w="1608" w:type="dxa"/>
            <w:shd w:val="clear" w:color="auto" w:fill="auto"/>
            <w:vAlign w:val="center"/>
          </w:tcPr>
          <w:p w:rsidR="00B568A2" w:rsidRPr="00566028" w:rsidRDefault="00B568A2" w:rsidP="007A2E1E">
            <w:pPr>
              <w:jc w:val="center"/>
              <w:rPr>
                <w:rFonts w:ascii="宋体" w:hAnsi="宋体"/>
                <w:color w:val="000000"/>
                <w:szCs w:val="21"/>
              </w:rPr>
            </w:pPr>
            <w:r w:rsidRPr="00566028">
              <w:rPr>
                <w:rFonts w:ascii="宋体" w:hAnsi="宋体" w:hint="eastAsia"/>
                <w:color w:val="000000"/>
                <w:szCs w:val="21"/>
              </w:rPr>
              <w:t>8</w:t>
            </w:r>
          </w:p>
        </w:tc>
        <w:tc>
          <w:tcPr>
            <w:tcW w:w="804" w:type="dxa"/>
            <w:shd w:val="clear" w:color="auto" w:fill="auto"/>
            <w:vAlign w:val="center"/>
          </w:tcPr>
          <w:p w:rsidR="00B568A2" w:rsidRPr="00566028" w:rsidRDefault="00B568A2" w:rsidP="007A2E1E">
            <w:pPr>
              <w:jc w:val="center"/>
              <w:rPr>
                <w:rFonts w:ascii="宋体" w:hAnsi="宋体"/>
                <w:color w:val="000000"/>
                <w:szCs w:val="21"/>
              </w:rPr>
            </w:pPr>
            <w:r w:rsidRPr="00566028">
              <w:rPr>
                <w:rFonts w:ascii="宋体" w:hAnsi="宋体" w:hint="eastAsia"/>
                <w:color w:val="000000"/>
                <w:szCs w:val="21"/>
              </w:rPr>
              <w:t>9</w:t>
            </w:r>
          </w:p>
        </w:tc>
        <w:tc>
          <w:tcPr>
            <w:tcW w:w="1993" w:type="dxa"/>
            <w:shd w:val="clear" w:color="auto" w:fill="auto"/>
            <w:vAlign w:val="center"/>
          </w:tcPr>
          <w:p w:rsidR="00B568A2" w:rsidRDefault="00B568A2" w:rsidP="007A2E1E">
            <w:pPr>
              <w:jc w:val="center"/>
              <w:rPr>
                <w:rFonts w:ascii="宋体" w:hAnsi="宋体"/>
                <w:color w:val="000000"/>
                <w:szCs w:val="21"/>
              </w:rPr>
            </w:pPr>
            <w:r>
              <w:rPr>
                <w:rFonts w:ascii="宋体" w:hAnsi="宋体" w:hint="eastAsia"/>
                <w:color w:val="000000"/>
                <w:szCs w:val="21"/>
              </w:rPr>
              <w:t xml:space="preserve"> </w:t>
            </w:r>
            <w:r w:rsidRPr="00566028">
              <w:rPr>
                <w:rFonts w:ascii="宋体" w:hAnsi="宋体" w:hint="eastAsia"/>
                <w:color w:val="000000"/>
                <w:szCs w:val="21"/>
              </w:rPr>
              <w:t>10</w:t>
            </w:r>
            <w:r w:rsidRPr="00297C23">
              <w:rPr>
                <w:rFonts w:ascii="宋体" w:hAnsi="宋体" w:hint="eastAsia"/>
                <w:color w:val="000000"/>
                <w:szCs w:val="21"/>
              </w:rPr>
              <w:t>①</w:t>
            </w:r>
            <w:r w:rsidRPr="00566028">
              <w:rPr>
                <w:rFonts w:ascii="宋体" w:hAnsi="宋体" w:hint="eastAsia"/>
                <w:color w:val="000000"/>
                <w:szCs w:val="21"/>
              </w:rPr>
              <w:t>=6×7×9；</w:t>
            </w:r>
          </w:p>
          <w:p w:rsidR="00B568A2" w:rsidRPr="00566028" w:rsidRDefault="00B568A2" w:rsidP="007A2E1E">
            <w:pPr>
              <w:jc w:val="center"/>
              <w:rPr>
                <w:rFonts w:ascii="宋体" w:hAnsi="宋体"/>
                <w:color w:val="000000"/>
                <w:szCs w:val="21"/>
              </w:rPr>
            </w:pPr>
            <w:r w:rsidRPr="00566028">
              <w:rPr>
                <w:rFonts w:ascii="宋体" w:hAnsi="宋体" w:hint="eastAsia"/>
                <w:color w:val="000000"/>
                <w:szCs w:val="21"/>
              </w:rPr>
              <w:t>10</w:t>
            </w:r>
            <w:r>
              <w:rPr>
                <w:rFonts w:ascii="宋体" w:hAnsi="宋体" w:hint="eastAsia"/>
                <w:color w:val="000000"/>
                <w:szCs w:val="21"/>
              </w:rPr>
              <w:t>②</w:t>
            </w:r>
            <w:r w:rsidRPr="00566028">
              <w:rPr>
                <w:rFonts w:ascii="宋体" w:hAnsi="宋体" w:hint="eastAsia"/>
                <w:color w:val="000000"/>
                <w:szCs w:val="21"/>
              </w:rPr>
              <w:t>=5×7×9</w:t>
            </w:r>
          </w:p>
        </w:tc>
      </w:tr>
      <w:tr w:rsidR="00B568A2" w:rsidRPr="00566028" w:rsidTr="007A2E1E">
        <w:trPr>
          <w:trHeight w:val="337"/>
        </w:trPr>
        <w:tc>
          <w:tcPr>
            <w:tcW w:w="871" w:type="dxa"/>
            <w:vAlign w:val="center"/>
          </w:tcPr>
          <w:p w:rsidR="00B568A2" w:rsidRPr="00566028" w:rsidRDefault="00B568A2" w:rsidP="007A2E1E">
            <w:pPr>
              <w:jc w:val="center"/>
              <w:rPr>
                <w:rFonts w:ascii="宋体" w:hAnsi="宋体"/>
                <w:szCs w:val="21"/>
              </w:rPr>
            </w:pPr>
            <w:r>
              <w:rPr>
                <w:rFonts w:ascii="宋体" w:hAnsi="宋体" w:hint="eastAsia"/>
                <w:szCs w:val="21"/>
              </w:rPr>
              <w:t>1</w:t>
            </w:r>
          </w:p>
        </w:tc>
        <w:tc>
          <w:tcPr>
            <w:tcW w:w="1005" w:type="dxa"/>
            <w:vAlign w:val="center"/>
          </w:tcPr>
          <w:p w:rsidR="00B568A2" w:rsidRPr="00566028" w:rsidRDefault="00B568A2" w:rsidP="007A2E1E">
            <w:pPr>
              <w:jc w:val="center"/>
              <w:rPr>
                <w:rFonts w:ascii="宋体" w:hAnsi="宋体"/>
                <w:szCs w:val="21"/>
              </w:rPr>
            </w:pPr>
          </w:p>
        </w:tc>
        <w:tc>
          <w:tcPr>
            <w:tcW w:w="1005" w:type="dxa"/>
            <w:vAlign w:val="center"/>
          </w:tcPr>
          <w:p w:rsidR="00B568A2" w:rsidRPr="00566028" w:rsidRDefault="00B568A2" w:rsidP="007A2E1E">
            <w:pPr>
              <w:jc w:val="center"/>
              <w:rPr>
                <w:rFonts w:ascii="宋体" w:hAnsi="宋体"/>
                <w:szCs w:val="21"/>
              </w:rPr>
            </w:pPr>
          </w:p>
        </w:tc>
        <w:tc>
          <w:tcPr>
            <w:tcW w:w="2211" w:type="dxa"/>
            <w:vAlign w:val="center"/>
          </w:tcPr>
          <w:p w:rsidR="00B568A2" w:rsidRPr="00566028" w:rsidRDefault="00B568A2" w:rsidP="007A2E1E">
            <w:pPr>
              <w:jc w:val="center"/>
              <w:rPr>
                <w:rFonts w:ascii="宋体" w:hAnsi="宋体"/>
                <w:szCs w:val="21"/>
              </w:rPr>
            </w:pPr>
          </w:p>
        </w:tc>
        <w:tc>
          <w:tcPr>
            <w:tcW w:w="804" w:type="dxa"/>
            <w:vAlign w:val="center"/>
          </w:tcPr>
          <w:p w:rsidR="00B568A2" w:rsidRPr="00566028" w:rsidRDefault="00B568A2" w:rsidP="007A2E1E">
            <w:pPr>
              <w:jc w:val="center"/>
              <w:rPr>
                <w:rFonts w:ascii="宋体" w:hAnsi="宋体"/>
                <w:szCs w:val="21"/>
              </w:rPr>
            </w:pPr>
          </w:p>
        </w:tc>
        <w:tc>
          <w:tcPr>
            <w:tcW w:w="1206" w:type="dxa"/>
            <w:vAlign w:val="center"/>
          </w:tcPr>
          <w:p w:rsidR="00B568A2" w:rsidRPr="00566028" w:rsidRDefault="00B568A2" w:rsidP="007A2E1E">
            <w:pPr>
              <w:jc w:val="center"/>
              <w:rPr>
                <w:rFonts w:ascii="宋体" w:hAnsi="宋体"/>
                <w:szCs w:val="21"/>
              </w:rPr>
            </w:pPr>
          </w:p>
        </w:tc>
        <w:tc>
          <w:tcPr>
            <w:tcW w:w="1206" w:type="dxa"/>
            <w:vAlign w:val="center"/>
          </w:tcPr>
          <w:p w:rsidR="00B568A2" w:rsidRPr="00566028" w:rsidRDefault="00B568A2" w:rsidP="007A2E1E">
            <w:pPr>
              <w:jc w:val="center"/>
              <w:rPr>
                <w:rFonts w:ascii="宋体" w:hAnsi="宋体"/>
                <w:szCs w:val="21"/>
              </w:rPr>
            </w:pPr>
          </w:p>
        </w:tc>
        <w:tc>
          <w:tcPr>
            <w:tcW w:w="1005" w:type="dxa"/>
            <w:vAlign w:val="center"/>
          </w:tcPr>
          <w:p w:rsidR="00B568A2" w:rsidRPr="00566028" w:rsidRDefault="00B568A2" w:rsidP="007A2E1E">
            <w:pPr>
              <w:jc w:val="center"/>
              <w:rPr>
                <w:rFonts w:ascii="宋体" w:hAnsi="宋体"/>
                <w:color w:val="000000"/>
                <w:szCs w:val="21"/>
              </w:rPr>
            </w:pPr>
          </w:p>
        </w:tc>
        <w:tc>
          <w:tcPr>
            <w:tcW w:w="1608" w:type="dxa"/>
            <w:vAlign w:val="center"/>
          </w:tcPr>
          <w:p w:rsidR="00B568A2" w:rsidRPr="00566028" w:rsidRDefault="00B568A2" w:rsidP="007A2E1E">
            <w:pPr>
              <w:jc w:val="center"/>
              <w:rPr>
                <w:rFonts w:ascii="宋体" w:hAnsi="宋体"/>
                <w:color w:val="000000"/>
                <w:szCs w:val="21"/>
              </w:rPr>
            </w:pPr>
          </w:p>
        </w:tc>
        <w:tc>
          <w:tcPr>
            <w:tcW w:w="804" w:type="dxa"/>
            <w:vAlign w:val="center"/>
          </w:tcPr>
          <w:p w:rsidR="00B568A2" w:rsidRPr="00566028" w:rsidRDefault="00B568A2" w:rsidP="007A2E1E">
            <w:pPr>
              <w:jc w:val="center"/>
              <w:rPr>
                <w:rFonts w:ascii="宋体" w:hAnsi="宋体"/>
                <w:color w:val="000000"/>
                <w:szCs w:val="21"/>
              </w:rPr>
            </w:pPr>
          </w:p>
        </w:tc>
        <w:tc>
          <w:tcPr>
            <w:tcW w:w="1993" w:type="dxa"/>
            <w:vAlign w:val="center"/>
          </w:tcPr>
          <w:p w:rsidR="00B568A2" w:rsidRPr="00566028" w:rsidRDefault="00B568A2" w:rsidP="007A2E1E">
            <w:pPr>
              <w:jc w:val="center"/>
              <w:rPr>
                <w:rFonts w:ascii="宋体" w:hAnsi="宋体"/>
                <w:color w:val="000000"/>
                <w:szCs w:val="21"/>
              </w:rPr>
            </w:pPr>
          </w:p>
        </w:tc>
      </w:tr>
      <w:tr w:rsidR="00B568A2" w:rsidRPr="00566028" w:rsidTr="007A2E1E">
        <w:trPr>
          <w:trHeight w:val="337"/>
        </w:trPr>
        <w:tc>
          <w:tcPr>
            <w:tcW w:w="871" w:type="dxa"/>
            <w:vAlign w:val="center"/>
          </w:tcPr>
          <w:p w:rsidR="00B568A2" w:rsidRPr="00566028" w:rsidRDefault="00B568A2" w:rsidP="007A2E1E">
            <w:pPr>
              <w:jc w:val="center"/>
              <w:rPr>
                <w:rFonts w:ascii="宋体" w:hAnsi="宋体"/>
                <w:szCs w:val="21"/>
              </w:rPr>
            </w:pPr>
            <w:r>
              <w:rPr>
                <w:rFonts w:ascii="宋体" w:hAnsi="宋体" w:hint="eastAsia"/>
                <w:szCs w:val="21"/>
              </w:rPr>
              <w:t>2</w:t>
            </w:r>
          </w:p>
        </w:tc>
        <w:tc>
          <w:tcPr>
            <w:tcW w:w="1005" w:type="dxa"/>
            <w:vAlign w:val="center"/>
          </w:tcPr>
          <w:p w:rsidR="00B568A2" w:rsidRPr="00566028" w:rsidRDefault="00B568A2" w:rsidP="007A2E1E">
            <w:pPr>
              <w:jc w:val="center"/>
              <w:rPr>
                <w:rFonts w:ascii="宋体" w:hAnsi="宋体"/>
                <w:szCs w:val="21"/>
              </w:rPr>
            </w:pPr>
          </w:p>
        </w:tc>
        <w:tc>
          <w:tcPr>
            <w:tcW w:w="1005" w:type="dxa"/>
            <w:vAlign w:val="center"/>
          </w:tcPr>
          <w:p w:rsidR="00B568A2" w:rsidRPr="00566028" w:rsidRDefault="00B568A2" w:rsidP="007A2E1E">
            <w:pPr>
              <w:jc w:val="center"/>
              <w:rPr>
                <w:rFonts w:ascii="宋体" w:hAnsi="宋体"/>
                <w:szCs w:val="21"/>
              </w:rPr>
            </w:pPr>
          </w:p>
        </w:tc>
        <w:tc>
          <w:tcPr>
            <w:tcW w:w="2211" w:type="dxa"/>
            <w:vAlign w:val="center"/>
          </w:tcPr>
          <w:p w:rsidR="00B568A2" w:rsidRPr="00566028" w:rsidRDefault="00B568A2" w:rsidP="007A2E1E">
            <w:pPr>
              <w:jc w:val="center"/>
              <w:rPr>
                <w:rFonts w:ascii="宋体" w:hAnsi="宋体"/>
                <w:szCs w:val="21"/>
              </w:rPr>
            </w:pPr>
          </w:p>
        </w:tc>
        <w:tc>
          <w:tcPr>
            <w:tcW w:w="804" w:type="dxa"/>
            <w:vAlign w:val="center"/>
          </w:tcPr>
          <w:p w:rsidR="00B568A2" w:rsidRPr="00566028" w:rsidRDefault="00B568A2" w:rsidP="007A2E1E">
            <w:pPr>
              <w:jc w:val="center"/>
              <w:rPr>
                <w:rFonts w:ascii="宋体" w:hAnsi="宋体"/>
                <w:szCs w:val="21"/>
              </w:rPr>
            </w:pPr>
          </w:p>
        </w:tc>
        <w:tc>
          <w:tcPr>
            <w:tcW w:w="1206" w:type="dxa"/>
            <w:vAlign w:val="center"/>
          </w:tcPr>
          <w:p w:rsidR="00B568A2" w:rsidRPr="00566028" w:rsidRDefault="00B568A2" w:rsidP="007A2E1E">
            <w:pPr>
              <w:jc w:val="center"/>
              <w:rPr>
                <w:rFonts w:ascii="宋体" w:hAnsi="宋体"/>
                <w:szCs w:val="21"/>
              </w:rPr>
            </w:pPr>
          </w:p>
        </w:tc>
        <w:tc>
          <w:tcPr>
            <w:tcW w:w="1206" w:type="dxa"/>
            <w:vAlign w:val="center"/>
          </w:tcPr>
          <w:p w:rsidR="00B568A2" w:rsidRPr="00566028" w:rsidRDefault="00B568A2" w:rsidP="007A2E1E">
            <w:pPr>
              <w:jc w:val="center"/>
              <w:rPr>
                <w:rFonts w:ascii="宋体" w:hAnsi="宋体"/>
                <w:szCs w:val="21"/>
              </w:rPr>
            </w:pPr>
          </w:p>
        </w:tc>
        <w:tc>
          <w:tcPr>
            <w:tcW w:w="1005" w:type="dxa"/>
            <w:vAlign w:val="center"/>
          </w:tcPr>
          <w:p w:rsidR="00B568A2" w:rsidRPr="00566028" w:rsidRDefault="00B568A2" w:rsidP="007A2E1E">
            <w:pPr>
              <w:jc w:val="center"/>
              <w:rPr>
                <w:rFonts w:ascii="宋体" w:hAnsi="宋体"/>
                <w:color w:val="000000"/>
                <w:szCs w:val="21"/>
              </w:rPr>
            </w:pPr>
          </w:p>
        </w:tc>
        <w:tc>
          <w:tcPr>
            <w:tcW w:w="1608" w:type="dxa"/>
            <w:vAlign w:val="center"/>
          </w:tcPr>
          <w:p w:rsidR="00B568A2" w:rsidRPr="00566028" w:rsidRDefault="00B568A2" w:rsidP="007A2E1E">
            <w:pPr>
              <w:jc w:val="center"/>
              <w:rPr>
                <w:rFonts w:ascii="宋体" w:hAnsi="宋体"/>
                <w:color w:val="000000"/>
                <w:szCs w:val="21"/>
              </w:rPr>
            </w:pPr>
          </w:p>
        </w:tc>
        <w:tc>
          <w:tcPr>
            <w:tcW w:w="804" w:type="dxa"/>
            <w:vAlign w:val="center"/>
          </w:tcPr>
          <w:p w:rsidR="00B568A2" w:rsidRPr="00566028" w:rsidRDefault="00B568A2" w:rsidP="007A2E1E">
            <w:pPr>
              <w:jc w:val="center"/>
              <w:rPr>
                <w:rFonts w:ascii="宋体" w:hAnsi="宋体"/>
                <w:color w:val="000000"/>
                <w:szCs w:val="21"/>
              </w:rPr>
            </w:pPr>
          </w:p>
        </w:tc>
        <w:tc>
          <w:tcPr>
            <w:tcW w:w="1993" w:type="dxa"/>
            <w:vAlign w:val="center"/>
          </w:tcPr>
          <w:p w:rsidR="00B568A2" w:rsidRPr="00566028" w:rsidRDefault="00B568A2" w:rsidP="007A2E1E">
            <w:pPr>
              <w:jc w:val="center"/>
              <w:rPr>
                <w:rFonts w:ascii="宋体" w:hAnsi="宋体"/>
                <w:color w:val="000000"/>
                <w:szCs w:val="21"/>
              </w:rPr>
            </w:pPr>
          </w:p>
        </w:tc>
      </w:tr>
      <w:tr w:rsidR="00B568A2" w:rsidRPr="00566028" w:rsidTr="007A2E1E">
        <w:trPr>
          <w:trHeight w:val="337"/>
        </w:trPr>
        <w:tc>
          <w:tcPr>
            <w:tcW w:w="871" w:type="dxa"/>
            <w:vAlign w:val="center"/>
          </w:tcPr>
          <w:p w:rsidR="00B568A2" w:rsidRPr="00566028" w:rsidRDefault="00B568A2" w:rsidP="007A2E1E">
            <w:pPr>
              <w:jc w:val="center"/>
              <w:rPr>
                <w:rFonts w:ascii="宋体" w:hAnsi="宋体"/>
                <w:szCs w:val="21"/>
              </w:rPr>
            </w:pPr>
            <w:r>
              <w:rPr>
                <w:rFonts w:ascii="宋体" w:hAnsi="宋体" w:hint="eastAsia"/>
                <w:szCs w:val="21"/>
              </w:rPr>
              <w:t>3</w:t>
            </w:r>
          </w:p>
        </w:tc>
        <w:tc>
          <w:tcPr>
            <w:tcW w:w="1005" w:type="dxa"/>
            <w:vAlign w:val="center"/>
          </w:tcPr>
          <w:p w:rsidR="00B568A2" w:rsidRPr="00566028" w:rsidRDefault="00B568A2" w:rsidP="007A2E1E">
            <w:pPr>
              <w:jc w:val="center"/>
              <w:rPr>
                <w:rFonts w:ascii="宋体" w:hAnsi="宋体"/>
                <w:szCs w:val="21"/>
              </w:rPr>
            </w:pPr>
          </w:p>
        </w:tc>
        <w:tc>
          <w:tcPr>
            <w:tcW w:w="1005" w:type="dxa"/>
            <w:vAlign w:val="center"/>
          </w:tcPr>
          <w:p w:rsidR="00B568A2" w:rsidRPr="00566028" w:rsidRDefault="00B568A2" w:rsidP="007A2E1E">
            <w:pPr>
              <w:jc w:val="center"/>
              <w:rPr>
                <w:rFonts w:ascii="宋体" w:hAnsi="宋体"/>
                <w:szCs w:val="21"/>
              </w:rPr>
            </w:pPr>
          </w:p>
        </w:tc>
        <w:tc>
          <w:tcPr>
            <w:tcW w:w="2211" w:type="dxa"/>
            <w:vAlign w:val="center"/>
          </w:tcPr>
          <w:p w:rsidR="00B568A2" w:rsidRPr="00566028" w:rsidRDefault="00B568A2" w:rsidP="007A2E1E">
            <w:pPr>
              <w:jc w:val="center"/>
              <w:rPr>
                <w:rFonts w:ascii="宋体" w:hAnsi="宋体"/>
                <w:szCs w:val="21"/>
              </w:rPr>
            </w:pPr>
          </w:p>
        </w:tc>
        <w:tc>
          <w:tcPr>
            <w:tcW w:w="804" w:type="dxa"/>
            <w:vAlign w:val="center"/>
          </w:tcPr>
          <w:p w:rsidR="00B568A2" w:rsidRPr="00566028" w:rsidRDefault="00B568A2" w:rsidP="007A2E1E">
            <w:pPr>
              <w:jc w:val="center"/>
              <w:rPr>
                <w:rFonts w:ascii="宋体" w:hAnsi="宋体"/>
                <w:szCs w:val="21"/>
              </w:rPr>
            </w:pPr>
          </w:p>
        </w:tc>
        <w:tc>
          <w:tcPr>
            <w:tcW w:w="1206" w:type="dxa"/>
            <w:vAlign w:val="center"/>
          </w:tcPr>
          <w:p w:rsidR="00B568A2" w:rsidRPr="00566028" w:rsidRDefault="00B568A2" w:rsidP="007A2E1E">
            <w:pPr>
              <w:jc w:val="center"/>
              <w:rPr>
                <w:rFonts w:ascii="宋体" w:hAnsi="宋体"/>
                <w:szCs w:val="21"/>
              </w:rPr>
            </w:pPr>
          </w:p>
        </w:tc>
        <w:tc>
          <w:tcPr>
            <w:tcW w:w="1206" w:type="dxa"/>
            <w:vAlign w:val="center"/>
          </w:tcPr>
          <w:p w:rsidR="00B568A2" w:rsidRPr="00566028" w:rsidRDefault="00B568A2" w:rsidP="007A2E1E">
            <w:pPr>
              <w:jc w:val="center"/>
              <w:rPr>
                <w:rFonts w:ascii="宋体" w:hAnsi="宋体"/>
                <w:szCs w:val="21"/>
              </w:rPr>
            </w:pPr>
          </w:p>
        </w:tc>
        <w:tc>
          <w:tcPr>
            <w:tcW w:w="1005" w:type="dxa"/>
            <w:vAlign w:val="center"/>
          </w:tcPr>
          <w:p w:rsidR="00B568A2" w:rsidRPr="00566028" w:rsidRDefault="00B568A2" w:rsidP="007A2E1E">
            <w:pPr>
              <w:jc w:val="center"/>
              <w:rPr>
                <w:rFonts w:ascii="宋体" w:hAnsi="宋体"/>
                <w:color w:val="000000"/>
                <w:szCs w:val="21"/>
              </w:rPr>
            </w:pPr>
          </w:p>
        </w:tc>
        <w:tc>
          <w:tcPr>
            <w:tcW w:w="1608" w:type="dxa"/>
            <w:vAlign w:val="center"/>
          </w:tcPr>
          <w:p w:rsidR="00B568A2" w:rsidRPr="00566028" w:rsidRDefault="00B568A2" w:rsidP="007A2E1E">
            <w:pPr>
              <w:jc w:val="center"/>
              <w:rPr>
                <w:rFonts w:ascii="宋体" w:hAnsi="宋体"/>
                <w:color w:val="000000"/>
                <w:szCs w:val="21"/>
              </w:rPr>
            </w:pPr>
          </w:p>
        </w:tc>
        <w:tc>
          <w:tcPr>
            <w:tcW w:w="804" w:type="dxa"/>
            <w:vAlign w:val="center"/>
          </w:tcPr>
          <w:p w:rsidR="00B568A2" w:rsidRPr="00566028" w:rsidRDefault="00B568A2" w:rsidP="007A2E1E">
            <w:pPr>
              <w:jc w:val="center"/>
              <w:rPr>
                <w:rFonts w:ascii="宋体" w:hAnsi="宋体"/>
                <w:color w:val="000000"/>
                <w:szCs w:val="21"/>
              </w:rPr>
            </w:pPr>
          </w:p>
        </w:tc>
        <w:tc>
          <w:tcPr>
            <w:tcW w:w="1993" w:type="dxa"/>
            <w:vAlign w:val="center"/>
          </w:tcPr>
          <w:p w:rsidR="00B568A2" w:rsidRPr="00566028" w:rsidRDefault="00B568A2" w:rsidP="007A2E1E">
            <w:pPr>
              <w:jc w:val="center"/>
              <w:rPr>
                <w:rFonts w:ascii="宋体" w:hAnsi="宋体"/>
                <w:color w:val="000000"/>
                <w:szCs w:val="21"/>
              </w:rPr>
            </w:pPr>
          </w:p>
        </w:tc>
      </w:tr>
      <w:tr w:rsidR="00B568A2" w:rsidRPr="00566028" w:rsidTr="007A2E1E">
        <w:trPr>
          <w:trHeight w:val="337"/>
        </w:trPr>
        <w:tc>
          <w:tcPr>
            <w:tcW w:w="871" w:type="dxa"/>
            <w:vAlign w:val="center"/>
          </w:tcPr>
          <w:p w:rsidR="00B568A2" w:rsidRPr="00566028" w:rsidRDefault="00B568A2" w:rsidP="007A2E1E">
            <w:pPr>
              <w:jc w:val="center"/>
              <w:rPr>
                <w:rFonts w:ascii="宋体" w:hAnsi="宋体"/>
                <w:szCs w:val="21"/>
              </w:rPr>
            </w:pPr>
            <w:r>
              <w:rPr>
                <w:rFonts w:ascii="宋体" w:hAnsi="宋体" w:hint="eastAsia"/>
                <w:szCs w:val="21"/>
              </w:rPr>
              <w:t>4</w:t>
            </w:r>
          </w:p>
        </w:tc>
        <w:tc>
          <w:tcPr>
            <w:tcW w:w="1005" w:type="dxa"/>
            <w:vAlign w:val="center"/>
          </w:tcPr>
          <w:p w:rsidR="00B568A2" w:rsidRPr="00566028" w:rsidRDefault="00B568A2" w:rsidP="007A2E1E">
            <w:pPr>
              <w:jc w:val="center"/>
              <w:rPr>
                <w:rFonts w:ascii="宋体" w:hAnsi="宋体"/>
                <w:szCs w:val="21"/>
              </w:rPr>
            </w:pPr>
          </w:p>
        </w:tc>
        <w:tc>
          <w:tcPr>
            <w:tcW w:w="1005" w:type="dxa"/>
            <w:vAlign w:val="center"/>
          </w:tcPr>
          <w:p w:rsidR="00B568A2" w:rsidRPr="00566028" w:rsidRDefault="00B568A2" w:rsidP="007A2E1E">
            <w:pPr>
              <w:jc w:val="center"/>
              <w:rPr>
                <w:rFonts w:ascii="宋体" w:hAnsi="宋体"/>
                <w:szCs w:val="21"/>
              </w:rPr>
            </w:pPr>
          </w:p>
        </w:tc>
        <w:tc>
          <w:tcPr>
            <w:tcW w:w="2211" w:type="dxa"/>
            <w:vAlign w:val="center"/>
          </w:tcPr>
          <w:p w:rsidR="00B568A2" w:rsidRPr="00566028" w:rsidRDefault="00B568A2" w:rsidP="007A2E1E">
            <w:pPr>
              <w:jc w:val="center"/>
              <w:rPr>
                <w:rFonts w:ascii="宋体" w:hAnsi="宋体"/>
                <w:szCs w:val="21"/>
              </w:rPr>
            </w:pPr>
          </w:p>
        </w:tc>
        <w:tc>
          <w:tcPr>
            <w:tcW w:w="804" w:type="dxa"/>
            <w:vAlign w:val="center"/>
          </w:tcPr>
          <w:p w:rsidR="00B568A2" w:rsidRPr="00566028" w:rsidRDefault="00B568A2" w:rsidP="007A2E1E">
            <w:pPr>
              <w:jc w:val="center"/>
              <w:rPr>
                <w:rFonts w:ascii="宋体" w:hAnsi="宋体"/>
                <w:szCs w:val="21"/>
              </w:rPr>
            </w:pPr>
          </w:p>
        </w:tc>
        <w:tc>
          <w:tcPr>
            <w:tcW w:w="1206" w:type="dxa"/>
            <w:vAlign w:val="center"/>
          </w:tcPr>
          <w:p w:rsidR="00B568A2" w:rsidRPr="00566028" w:rsidRDefault="00B568A2" w:rsidP="007A2E1E">
            <w:pPr>
              <w:jc w:val="center"/>
              <w:rPr>
                <w:rFonts w:ascii="宋体" w:hAnsi="宋体"/>
                <w:szCs w:val="21"/>
              </w:rPr>
            </w:pPr>
          </w:p>
        </w:tc>
        <w:tc>
          <w:tcPr>
            <w:tcW w:w="1206" w:type="dxa"/>
            <w:vAlign w:val="center"/>
          </w:tcPr>
          <w:p w:rsidR="00B568A2" w:rsidRPr="00566028" w:rsidRDefault="00B568A2" w:rsidP="007A2E1E">
            <w:pPr>
              <w:jc w:val="center"/>
              <w:rPr>
                <w:rFonts w:ascii="宋体" w:hAnsi="宋体"/>
                <w:szCs w:val="21"/>
              </w:rPr>
            </w:pPr>
          </w:p>
        </w:tc>
        <w:tc>
          <w:tcPr>
            <w:tcW w:w="1005" w:type="dxa"/>
            <w:vAlign w:val="center"/>
          </w:tcPr>
          <w:p w:rsidR="00B568A2" w:rsidRPr="00566028" w:rsidRDefault="00B568A2" w:rsidP="007A2E1E">
            <w:pPr>
              <w:jc w:val="center"/>
              <w:rPr>
                <w:rFonts w:ascii="宋体" w:hAnsi="宋体"/>
                <w:color w:val="000000"/>
                <w:szCs w:val="21"/>
              </w:rPr>
            </w:pPr>
          </w:p>
        </w:tc>
        <w:tc>
          <w:tcPr>
            <w:tcW w:w="1608" w:type="dxa"/>
            <w:vAlign w:val="center"/>
          </w:tcPr>
          <w:p w:rsidR="00B568A2" w:rsidRPr="00566028" w:rsidRDefault="00B568A2" w:rsidP="007A2E1E">
            <w:pPr>
              <w:jc w:val="center"/>
              <w:rPr>
                <w:rFonts w:ascii="宋体" w:hAnsi="宋体"/>
                <w:color w:val="000000"/>
                <w:szCs w:val="21"/>
              </w:rPr>
            </w:pPr>
          </w:p>
        </w:tc>
        <w:tc>
          <w:tcPr>
            <w:tcW w:w="804" w:type="dxa"/>
            <w:vAlign w:val="center"/>
          </w:tcPr>
          <w:p w:rsidR="00B568A2" w:rsidRPr="00566028" w:rsidRDefault="00B568A2" w:rsidP="007A2E1E">
            <w:pPr>
              <w:jc w:val="center"/>
              <w:rPr>
                <w:rFonts w:ascii="宋体" w:hAnsi="宋体"/>
                <w:color w:val="000000"/>
                <w:szCs w:val="21"/>
              </w:rPr>
            </w:pPr>
          </w:p>
        </w:tc>
        <w:tc>
          <w:tcPr>
            <w:tcW w:w="1993" w:type="dxa"/>
            <w:vAlign w:val="center"/>
          </w:tcPr>
          <w:p w:rsidR="00B568A2" w:rsidRPr="00566028" w:rsidRDefault="00B568A2" w:rsidP="007A2E1E">
            <w:pPr>
              <w:jc w:val="center"/>
              <w:rPr>
                <w:rFonts w:ascii="宋体" w:hAnsi="宋体"/>
                <w:color w:val="000000"/>
                <w:szCs w:val="21"/>
              </w:rPr>
            </w:pPr>
          </w:p>
        </w:tc>
      </w:tr>
      <w:tr w:rsidR="00B568A2" w:rsidRPr="00566028" w:rsidTr="007A2E1E">
        <w:trPr>
          <w:trHeight w:val="337"/>
        </w:trPr>
        <w:tc>
          <w:tcPr>
            <w:tcW w:w="871" w:type="dxa"/>
            <w:vAlign w:val="center"/>
          </w:tcPr>
          <w:p w:rsidR="00B568A2" w:rsidRPr="00566028" w:rsidRDefault="00B568A2" w:rsidP="007A2E1E">
            <w:pPr>
              <w:jc w:val="center"/>
              <w:rPr>
                <w:rFonts w:ascii="宋体" w:hAnsi="宋体"/>
                <w:szCs w:val="21"/>
              </w:rPr>
            </w:pPr>
            <w:r>
              <w:rPr>
                <w:rFonts w:ascii="宋体" w:hAnsi="宋体" w:hint="eastAsia"/>
                <w:szCs w:val="21"/>
              </w:rPr>
              <w:t>5</w:t>
            </w:r>
          </w:p>
        </w:tc>
        <w:tc>
          <w:tcPr>
            <w:tcW w:w="1005" w:type="dxa"/>
            <w:vAlign w:val="center"/>
          </w:tcPr>
          <w:p w:rsidR="00B568A2" w:rsidRPr="00566028" w:rsidRDefault="00B568A2" w:rsidP="007A2E1E">
            <w:pPr>
              <w:jc w:val="center"/>
              <w:rPr>
                <w:rFonts w:ascii="宋体" w:hAnsi="宋体"/>
                <w:szCs w:val="21"/>
              </w:rPr>
            </w:pPr>
          </w:p>
        </w:tc>
        <w:tc>
          <w:tcPr>
            <w:tcW w:w="1005" w:type="dxa"/>
            <w:vAlign w:val="center"/>
          </w:tcPr>
          <w:p w:rsidR="00B568A2" w:rsidRPr="00566028" w:rsidRDefault="00B568A2" w:rsidP="007A2E1E">
            <w:pPr>
              <w:jc w:val="center"/>
              <w:rPr>
                <w:rFonts w:ascii="宋体" w:hAnsi="宋体"/>
                <w:szCs w:val="21"/>
              </w:rPr>
            </w:pPr>
          </w:p>
        </w:tc>
        <w:tc>
          <w:tcPr>
            <w:tcW w:w="2211" w:type="dxa"/>
            <w:vAlign w:val="center"/>
          </w:tcPr>
          <w:p w:rsidR="00B568A2" w:rsidRPr="00566028" w:rsidRDefault="00B568A2" w:rsidP="007A2E1E">
            <w:pPr>
              <w:jc w:val="center"/>
              <w:rPr>
                <w:rFonts w:ascii="宋体" w:hAnsi="宋体"/>
                <w:szCs w:val="21"/>
              </w:rPr>
            </w:pPr>
          </w:p>
        </w:tc>
        <w:tc>
          <w:tcPr>
            <w:tcW w:w="804" w:type="dxa"/>
            <w:vAlign w:val="center"/>
          </w:tcPr>
          <w:p w:rsidR="00B568A2" w:rsidRPr="00566028" w:rsidRDefault="00B568A2" w:rsidP="007A2E1E">
            <w:pPr>
              <w:jc w:val="center"/>
              <w:rPr>
                <w:rFonts w:ascii="宋体" w:hAnsi="宋体"/>
                <w:szCs w:val="21"/>
              </w:rPr>
            </w:pPr>
          </w:p>
        </w:tc>
        <w:tc>
          <w:tcPr>
            <w:tcW w:w="1206" w:type="dxa"/>
            <w:vAlign w:val="center"/>
          </w:tcPr>
          <w:p w:rsidR="00B568A2" w:rsidRPr="00566028" w:rsidRDefault="00B568A2" w:rsidP="007A2E1E">
            <w:pPr>
              <w:jc w:val="center"/>
              <w:rPr>
                <w:rFonts w:ascii="宋体" w:hAnsi="宋体"/>
                <w:szCs w:val="21"/>
              </w:rPr>
            </w:pPr>
          </w:p>
        </w:tc>
        <w:tc>
          <w:tcPr>
            <w:tcW w:w="1206" w:type="dxa"/>
            <w:vAlign w:val="center"/>
          </w:tcPr>
          <w:p w:rsidR="00B568A2" w:rsidRPr="00566028" w:rsidRDefault="00B568A2" w:rsidP="007A2E1E">
            <w:pPr>
              <w:jc w:val="center"/>
              <w:rPr>
                <w:rFonts w:ascii="宋体" w:hAnsi="宋体"/>
                <w:szCs w:val="21"/>
              </w:rPr>
            </w:pPr>
          </w:p>
        </w:tc>
        <w:tc>
          <w:tcPr>
            <w:tcW w:w="1005" w:type="dxa"/>
            <w:vAlign w:val="center"/>
          </w:tcPr>
          <w:p w:rsidR="00B568A2" w:rsidRPr="00566028" w:rsidRDefault="00B568A2" w:rsidP="007A2E1E">
            <w:pPr>
              <w:jc w:val="center"/>
              <w:rPr>
                <w:rFonts w:ascii="宋体" w:hAnsi="宋体"/>
                <w:color w:val="000000"/>
                <w:szCs w:val="21"/>
              </w:rPr>
            </w:pPr>
          </w:p>
        </w:tc>
        <w:tc>
          <w:tcPr>
            <w:tcW w:w="1608" w:type="dxa"/>
            <w:vAlign w:val="center"/>
          </w:tcPr>
          <w:p w:rsidR="00B568A2" w:rsidRPr="00566028" w:rsidRDefault="00B568A2" w:rsidP="007A2E1E">
            <w:pPr>
              <w:jc w:val="center"/>
              <w:rPr>
                <w:rFonts w:ascii="宋体" w:hAnsi="宋体"/>
                <w:color w:val="000000"/>
                <w:szCs w:val="21"/>
              </w:rPr>
            </w:pPr>
          </w:p>
        </w:tc>
        <w:tc>
          <w:tcPr>
            <w:tcW w:w="804" w:type="dxa"/>
            <w:vAlign w:val="center"/>
          </w:tcPr>
          <w:p w:rsidR="00B568A2" w:rsidRPr="00566028" w:rsidRDefault="00B568A2" w:rsidP="007A2E1E">
            <w:pPr>
              <w:jc w:val="center"/>
              <w:rPr>
                <w:rFonts w:ascii="宋体" w:hAnsi="宋体"/>
                <w:color w:val="000000"/>
                <w:szCs w:val="21"/>
              </w:rPr>
            </w:pPr>
          </w:p>
        </w:tc>
        <w:tc>
          <w:tcPr>
            <w:tcW w:w="1993" w:type="dxa"/>
            <w:vAlign w:val="center"/>
          </w:tcPr>
          <w:p w:rsidR="00B568A2" w:rsidRPr="00566028" w:rsidRDefault="00B568A2" w:rsidP="007A2E1E">
            <w:pPr>
              <w:jc w:val="center"/>
              <w:rPr>
                <w:rFonts w:ascii="宋体" w:hAnsi="宋体"/>
                <w:color w:val="000000"/>
                <w:szCs w:val="21"/>
              </w:rPr>
            </w:pPr>
          </w:p>
        </w:tc>
      </w:tr>
      <w:tr w:rsidR="00B568A2" w:rsidRPr="00566028" w:rsidTr="007A2E1E">
        <w:trPr>
          <w:trHeight w:val="409"/>
        </w:trPr>
        <w:tc>
          <w:tcPr>
            <w:tcW w:w="871" w:type="dxa"/>
            <w:vAlign w:val="center"/>
          </w:tcPr>
          <w:p w:rsidR="00B568A2" w:rsidRPr="00566028" w:rsidRDefault="00B568A2" w:rsidP="007A2E1E">
            <w:pPr>
              <w:jc w:val="center"/>
              <w:rPr>
                <w:rFonts w:ascii="宋体" w:hAnsi="宋体"/>
                <w:szCs w:val="21"/>
              </w:rPr>
            </w:pPr>
            <w:r>
              <w:rPr>
                <w:rFonts w:ascii="宋体" w:hAnsi="宋体" w:hint="eastAsia"/>
                <w:szCs w:val="21"/>
              </w:rPr>
              <w:t>6</w:t>
            </w:r>
          </w:p>
        </w:tc>
        <w:tc>
          <w:tcPr>
            <w:tcW w:w="1005" w:type="dxa"/>
            <w:vAlign w:val="center"/>
          </w:tcPr>
          <w:p w:rsidR="00B568A2" w:rsidRPr="00566028" w:rsidRDefault="00B568A2" w:rsidP="007A2E1E">
            <w:pPr>
              <w:jc w:val="center"/>
              <w:rPr>
                <w:rFonts w:ascii="宋体" w:hAnsi="宋体"/>
                <w:szCs w:val="21"/>
              </w:rPr>
            </w:pPr>
          </w:p>
        </w:tc>
        <w:tc>
          <w:tcPr>
            <w:tcW w:w="1005" w:type="dxa"/>
            <w:vAlign w:val="center"/>
          </w:tcPr>
          <w:p w:rsidR="00B568A2" w:rsidRPr="00566028" w:rsidRDefault="00B568A2" w:rsidP="007A2E1E">
            <w:pPr>
              <w:jc w:val="center"/>
              <w:rPr>
                <w:rFonts w:ascii="宋体" w:hAnsi="宋体"/>
                <w:szCs w:val="21"/>
              </w:rPr>
            </w:pPr>
          </w:p>
        </w:tc>
        <w:tc>
          <w:tcPr>
            <w:tcW w:w="2211" w:type="dxa"/>
            <w:vAlign w:val="center"/>
          </w:tcPr>
          <w:p w:rsidR="00B568A2" w:rsidRPr="00566028" w:rsidRDefault="00B568A2" w:rsidP="007A2E1E">
            <w:pPr>
              <w:jc w:val="center"/>
              <w:rPr>
                <w:rFonts w:ascii="宋体" w:hAnsi="宋体"/>
                <w:szCs w:val="21"/>
              </w:rPr>
            </w:pPr>
          </w:p>
        </w:tc>
        <w:tc>
          <w:tcPr>
            <w:tcW w:w="804" w:type="dxa"/>
            <w:vAlign w:val="center"/>
          </w:tcPr>
          <w:p w:rsidR="00B568A2" w:rsidRPr="00566028" w:rsidRDefault="00B568A2" w:rsidP="007A2E1E">
            <w:pPr>
              <w:jc w:val="center"/>
              <w:rPr>
                <w:rFonts w:ascii="宋体" w:hAnsi="宋体"/>
                <w:szCs w:val="21"/>
              </w:rPr>
            </w:pPr>
          </w:p>
        </w:tc>
        <w:tc>
          <w:tcPr>
            <w:tcW w:w="1206" w:type="dxa"/>
            <w:vAlign w:val="center"/>
          </w:tcPr>
          <w:p w:rsidR="00B568A2" w:rsidRPr="00566028" w:rsidRDefault="00B568A2" w:rsidP="007A2E1E">
            <w:pPr>
              <w:jc w:val="center"/>
              <w:rPr>
                <w:rFonts w:ascii="宋体" w:hAnsi="宋体"/>
                <w:szCs w:val="21"/>
              </w:rPr>
            </w:pPr>
          </w:p>
        </w:tc>
        <w:tc>
          <w:tcPr>
            <w:tcW w:w="1206" w:type="dxa"/>
            <w:vAlign w:val="center"/>
          </w:tcPr>
          <w:p w:rsidR="00B568A2" w:rsidRPr="00566028" w:rsidRDefault="00B568A2" w:rsidP="007A2E1E">
            <w:pPr>
              <w:jc w:val="center"/>
              <w:rPr>
                <w:rFonts w:ascii="宋体" w:hAnsi="宋体"/>
                <w:szCs w:val="21"/>
              </w:rPr>
            </w:pPr>
          </w:p>
        </w:tc>
        <w:tc>
          <w:tcPr>
            <w:tcW w:w="1005" w:type="dxa"/>
            <w:vAlign w:val="center"/>
          </w:tcPr>
          <w:p w:rsidR="00B568A2" w:rsidRPr="00566028" w:rsidRDefault="00B568A2" w:rsidP="007A2E1E">
            <w:pPr>
              <w:jc w:val="center"/>
              <w:rPr>
                <w:rFonts w:ascii="宋体" w:hAnsi="宋体"/>
                <w:color w:val="000000"/>
                <w:szCs w:val="21"/>
              </w:rPr>
            </w:pPr>
          </w:p>
        </w:tc>
        <w:tc>
          <w:tcPr>
            <w:tcW w:w="1608" w:type="dxa"/>
            <w:vAlign w:val="center"/>
          </w:tcPr>
          <w:p w:rsidR="00B568A2" w:rsidRPr="00566028" w:rsidRDefault="00B568A2" w:rsidP="007A2E1E">
            <w:pPr>
              <w:jc w:val="center"/>
              <w:rPr>
                <w:rFonts w:ascii="宋体" w:hAnsi="宋体"/>
                <w:color w:val="000000"/>
                <w:szCs w:val="21"/>
              </w:rPr>
            </w:pPr>
          </w:p>
        </w:tc>
        <w:tc>
          <w:tcPr>
            <w:tcW w:w="804" w:type="dxa"/>
            <w:vAlign w:val="center"/>
          </w:tcPr>
          <w:p w:rsidR="00B568A2" w:rsidRPr="00566028" w:rsidRDefault="00B568A2" w:rsidP="007A2E1E">
            <w:pPr>
              <w:jc w:val="center"/>
              <w:rPr>
                <w:rFonts w:ascii="宋体" w:hAnsi="宋体"/>
                <w:color w:val="000000"/>
                <w:szCs w:val="21"/>
              </w:rPr>
            </w:pPr>
          </w:p>
        </w:tc>
        <w:tc>
          <w:tcPr>
            <w:tcW w:w="1993" w:type="dxa"/>
            <w:vAlign w:val="center"/>
          </w:tcPr>
          <w:p w:rsidR="00B568A2" w:rsidRPr="00566028" w:rsidRDefault="00B568A2" w:rsidP="007A2E1E">
            <w:pPr>
              <w:jc w:val="center"/>
              <w:rPr>
                <w:rFonts w:ascii="宋体" w:hAnsi="宋体"/>
                <w:color w:val="000000"/>
                <w:szCs w:val="21"/>
              </w:rPr>
            </w:pPr>
          </w:p>
        </w:tc>
      </w:tr>
      <w:tr w:rsidR="00B568A2" w:rsidRPr="00566028" w:rsidTr="007A2E1E">
        <w:trPr>
          <w:trHeight w:val="409"/>
        </w:trPr>
        <w:tc>
          <w:tcPr>
            <w:tcW w:w="871" w:type="dxa"/>
            <w:vAlign w:val="center"/>
          </w:tcPr>
          <w:p w:rsidR="00B568A2" w:rsidRPr="00566028" w:rsidRDefault="00B568A2" w:rsidP="007A2E1E">
            <w:pPr>
              <w:jc w:val="center"/>
              <w:rPr>
                <w:rFonts w:ascii="宋体" w:hAnsi="宋体"/>
                <w:szCs w:val="21"/>
              </w:rPr>
            </w:pPr>
            <w:r>
              <w:rPr>
                <w:rFonts w:ascii="宋体" w:hAnsi="宋体" w:hint="eastAsia"/>
                <w:szCs w:val="21"/>
              </w:rPr>
              <w:t>7</w:t>
            </w:r>
          </w:p>
        </w:tc>
        <w:tc>
          <w:tcPr>
            <w:tcW w:w="1005" w:type="dxa"/>
            <w:vAlign w:val="center"/>
          </w:tcPr>
          <w:p w:rsidR="00B568A2" w:rsidRPr="00566028" w:rsidRDefault="00B568A2" w:rsidP="007A2E1E">
            <w:pPr>
              <w:jc w:val="center"/>
              <w:rPr>
                <w:rFonts w:ascii="宋体" w:hAnsi="宋体"/>
                <w:szCs w:val="21"/>
              </w:rPr>
            </w:pPr>
          </w:p>
        </w:tc>
        <w:tc>
          <w:tcPr>
            <w:tcW w:w="1005" w:type="dxa"/>
            <w:vAlign w:val="center"/>
          </w:tcPr>
          <w:p w:rsidR="00B568A2" w:rsidRPr="00566028" w:rsidRDefault="00B568A2" w:rsidP="007A2E1E">
            <w:pPr>
              <w:jc w:val="center"/>
              <w:rPr>
                <w:rFonts w:ascii="宋体" w:hAnsi="宋体"/>
                <w:szCs w:val="21"/>
              </w:rPr>
            </w:pPr>
          </w:p>
        </w:tc>
        <w:tc>
          <w:tcPr>
            <w:tcW w:w="2211" w:type="dxa"/>
            <w:vAlign w:val="center"/>
          </w:tcPr>
          <w:p w:rsidR="00B568A2" w:rsidRPr="00566028" w:rsidRDefault="00B568A2" w:rsidP="007A2E1E">
            <w:pPr>
              <w:jc w:val="center"/>
              <w:rPr>
                <w:rFonts w:ascii="宋体" w:hAnsi="宋体"/>
                <w:szCs w:val="21"/>
              </w:rPr>
            </w:pPr>
          </w:p>
        </w:tc>
        <w:tc>
          <w:tcPr>
            <w:tcW w:w="804" w:type="dxa"/>
            <w:vAlign w:val="center"/>
          </w:tcPr>
          <w:p w:rsidR="00B568A2" w:rsidRPr="00566028" w:rsidRDefault="00B568A2" w:rsidP="007A2E1E">
            <w:pPr>
              <w:jc w:val="center"/>
              <w:rPr>
                <w:rFonts w:ascii="宋体" w:hAnsi="宋体"/>
                <w:szCs w:val="21"/>
              </w:rPr>
            </w:pPr>
          </w:p>
        </w:tc>
        <w:tc>
          <w:tcPr>
            <w:tcW w:w="1206" w:type="dxa"/>
            <w:vAlign w:val="center"/>
          </w:tcPr>
          <w:p w:rsidR="00B568A2" w:rsidRPr="00566028" w:rsidRDefault="00B568A2" w:rsidP="007A2E1E">
            <w:pPr>
              <w:jc w:val="center"/>
              <w:rPr>
                <w:rFonts w:ascii="宋体" w:hAnsi="宋体"/>
                <w:szCs w:val="21"/>
              </w:rPr>
            </w:pPr>
          </w:p>
        </w:tc>
        <w:tc>
          <w:tcPr>
            <w:tcW w:w="1206" w:type="dxa"/>
            <w:vAlign w:val="center"/>
          </w:tcPr>
          <w:p w:rsidR="00B568A2" w:rsidRPr="00566028" w:rsidRDefault="00B568A2" w:rsidP="007A2E1E">
            <w:pPr>
              <w:jc w:val="center"/>
              <w:rPr>
                <w:rFonts w:ascii="宋体" w:hAnsi="宋体"/>
                <w:szCs w:val="21"/>
              </w:rPr>
            </w:pPr>
          </w:p>
        </w:tc>
        <w:tc>
          <w:tcPr>
            <w:tcW w:w="1005" w:type="dxa"/>
            <w:vAlign w:val="center"/>
          </w:tcPr>
          <w:p w:rsidR="00B568A2" w:rsidRPr="00566028" w:rsidRDefault="00B568A2" w:rsidP="007A2E1E">
            <w:pPr>
              <w:jc w:val="center"/>
              <w:rPr>
                <w:rFonts w:ascii="宋体" w:hAnsi="宋体"/>
                <w:color w:val="000000"/>
                <w:szCs w:val="21"/>
              </w:rPr>
            </w:pPr>
          </w:p>
        </w:tc>
        <w:tc>
          <w:tcPr>
            <w:tcW w:w="1608" w:type="dxa"/>
            <w:vAlign w:val="center"/>
          </w:tcPr>
          <w:p w:rsidR="00B568A2" w:rsidRPr="00566028" w:rsidRDefault="00B568A2" w:rsidP="007A2E1E">
            <w:pPr>
              <w:jc w:val="center"/>
              <w:rPr>
                <w:rFonts w:ascii="宋体" w:hAnsi="宋体"/>
                <w:color w:val="000000"/>
                <w:szCs w:val="21"/>
              </w:rPr>
            </w:pPr>
          </w:p>
        </w:tc>
        <w:tc>
          <w:tcPr>
            <w:tcW w:w="804" w:type="dxa"/>
            <w:vAlign w:val="center"/>
          </w:tcPr>
          <w:p w:rsidR="00B568A2" w:rsidRPr="00566028" w:rsidRDefault="00B568A2" w:rsidP="007A2E1E">
            <w:pPr>
              <w:jc w:val="center"/>
              <w:rPr>
                <w:rFonts w:ascii="宋体" w:hAnsi="宋体"/>
                <w:color w:val="000000"/>
                <w:szCs w:val="21"/>
              </w:rPr>
            </w:pPr>
          </w:p>
        </w:tc>
        <w:tc>
          <w:tcPr>
            <w:tcW w:w="1993" w:type="dxa"/>
            <w:vAlign w:val="center"/>
          </w:tcPr>
          <w:p w:rsidR="00B568A2" w:rsidRPr="00566028" w:rsidRDefault="00B568A2" w:rsidP="007A2E1E">
            <w:pPr>
              <w:jc w:val="center"/>
              <w:rPr>
                <w:rFonts w:ascii="宋体" w:hAnsi="宋体"/>
                <w:color w:val="000000"/>
                <w:szCs w:val="21"/>
              </w:rPr>
            </w:pPr>
          </w:p>
        </w:tc>
      </w:tr>
      <w:tr w:rsidR="00B568A2" w:rsidRPr="00566028" w:rsidTr="007A2E1E">
        <w:trPr>
          <w:trHeight w:val="409"/>
        </w:trPr>
        <w:tc>
          <w:tcPr>
            <w:tcW w:w="871" w:type="dxa"/>
            <w:vAlign w:val="center"/>
          </w:tcPr>
          <w:p w:rsidR="00B568A2" w:rsidRPr="00566028" w:rsidRDefault="00B568A2" w:rsidP="007A2E1E">
            <w:pPr>
              <w:jc w:val="center"/>
              <w:rPr>
                <w:rFonts w:ascii="宋体" w:hAnsi="宋体"/>
                <w:szCs w:val="21"/>
              </w:rPr>
            </w:pPr>
            <w:r>
              <w:rPr>
                <w:rFonts w:ascii="宋体" w:hAnsi="宋体" w:hint="eastAsia"/>
                <w:szCs w:val="21"/>
              </w:rPr>
              <w:t>8</w:t>
            </w:r>
          </w:p>
        </w:tc>
        <w:tc>
          <w:tcPr>
            <w:tcW w:w="1005" w:type="dxa"/>
            <w:vAlign w:val="center"/>
          </w:tcPr>
          <w:p w:rsidR="00B568A2" w:rsidRPr="00566028" w:rsidRDefault="00B568A2" w:rsidP="007A2E1E">
            <w:pPr>
              <w:jc w:val="center"/>
              <w:rPr>
                <w:rFonts w:ascii="宋体" w:hAnsi="宋体"/>
                <w:szCs w:val="21"/>
              </w:rPr>
            </w:pPr>
          </w:p>
        </w:tc>
        <w:tc>
          <w:tcPr>
            <w:tcW w:w="1005" w:type="dxa"/>
            <w:vAlign w:val="center"/>
          </w:tcPr>
          <w:p w:rsidR="00B568A2" w:rsidRPr="00566028" w:rsidRDefault="00B568A2" w:rsidP="007A2E1E">
            <w:pPr>
              <w:jc w:val="center"/>
              <w:rPr>
                <w:rFonts w:ascii="宋体" w:hAnsi="宋体"/>
                <w:szCs w:val="21"/>
              </w:rPr>
            </w:pPr>
          </w:p>
        </w:tc>
        <w:tc>
          <w:tcPr>
            <w:tcW w:w="2211" w:type="dxa"/>
            <w:vAlign w:val="center"/>
          </w:tcPr>
          <w:p w:rsidR="00B568A2" w:rsidRPr="00566028" w:rsidRDefault="00B568A2" w:rsidP="007A2E1E">
            <w:pPr>
              <w:jc w:val="center"/>
              <w:rPr>
                <w:rFonts w:ascii="宋体" w:hAnsi="宋体"/>
                <w:szCs w:val="21"/>
              </w:rPr>
            </w:pPr>
          </w:p>
        </w:tc>
        <w:tc>
          <w:tcPr>
            <w:tcW w:w="804" w:type="dxa"/>
            <w:vAlign w:val="center"/>
          </w:tcPr>
          <w:p w:rsidR="00B568A2" w:rsidRPr="00566028" w:rsidRDefault="00B568A2" w:rsidP="007A2E1E">
            <w:pPr>
              <w:jc w:val="center"/>
              <w:rPr>
                <w:rFonts w:ascii="宋体" w:hAnsi="宋体"/>
                <w:szCs w:val="21"/>
              </w:rPr>
            </w:pPr>
          </w:p>
        </w:tc>
        <w:tc>
          <w:tcPr>
            <w:tcW w:w="1206" w:type="dxa"/>
            <w:vAlign w:val="center"/>
          </w:tcPr>
          <w:p w:rsidR="00B568A2" w:rsidRPr="00566028" w:rsidRDefault="00B568A2" w:rsidP="007A2E1E">
            <w:pPr>
              <w:jc w:val="center"/>
              <w:rPr>
                <w:rFonts w:ascii="宋体" w:hAnsi="宋体"/>
                <w:szCs w:val="21"/>
              </w:rPr>
            </w:pPr>
          </w:p>
        </w:tc>
        <w:tc>
          <w:tcPr>
            <w:tcW w:w="1206" w:type="dxa"/>
            <w:vAlign w:val="center"/>
          </w:tcPr>
          <w:p w:rsidR="00B568A2" w:rsidRPr="00566028" w:rsidRDefault="00B568A2" w:rsidP="007A2E1E">
            <w:pPr>
              <w:jc w:val="center"/>
              <w:rPr>
                <w:rFonts w:ascii="宋体" w:hAnsi="宋体"/>
                <w:szCs w:val="21"/>
              </w:rPr>
            </w:pPr>
          </w:p>
        </w:tc>
        <w:tc>
          <w:tcPr>
            <w:tcW w:w="1005" w:type="dxa"/>
            <w:vAlign w:val="center"/>
          </w:tcPr>
          <w:p w:rsidR="00B568A2" w:rsidRPr="00566028" w:rsidRDefault="00B568A2" w:rsidP="007A2E1E">
            <w:pPr>
              <w:jc w:val="center"/>
              <w:rPr>
                <w:rFonts w:ascii="宋体" w:hAnsi="宋体"/>
                <w:color w:val="000000"/>
                <w:szCs w:val="21"/>
              </w:rPr>
            </w:pPr>
          </w:p>
        </w:tc>
        <w:tc>
          <w:tcPr>
            <w:tcW w:w="1608" w:type="dxa"/>
            <w:vAlign w:val="center"/>
          </w:tcPr>
          <w:p w:rsidR="00B568A2" w:rsidRPr="00566028" w:rsidRDefault="00B568A2" w:rsidP="007A2E1E">
            <w:pPr>
              <w:jc w:val="center"/>
              <w:rPr>
                <w:rFonts w:ascii="宋体" w:hAnsi="宋体"/>
                <w:color w:val="000000"/>
                <w:szCs w:val="21"/>
              </w:rPr>
            </w:pPr>
          </w:p>
        </w:tc>
        <w:tc>
          <w:tcPr>
            <w:tcW w:w="804" w:type="dxa"/>
            <w:vAlign w:val="center"/>
          </w:tcPr>
          <w:p w:rsidR="00B568A2" w:rsidRPr="00566028" w:rsidRDefault="00B568A2" w:rsidP="007A2E1E">
            <w:pPr>
              <w:jc w:val="center"/>
              <w:rPr>
                <w:rFonts w:ascii="宋体" w:hAnsi="宋体"/>
                <w:color w:val="000000"/>
                <w:szCs w:val="21"/>
              </w:rPr>
            </w:pPr>
          </w:p>
        </w:tc>
        <w:tc>
          <w:tcPr>
            <w:tcW w:w="1993" w:type="dxa"/>
            <w:vAlign w:val="center"/>
          </w:tcPr>
          <w:p w:rsidR="00B568A2" w:rsidRPr="00566028" w:rsidRDefault="00B568A2" w:rsidP="007A2E1E">
            <w:pPr>
              <w:jc w:val="center"/>
              <w:rPr>
                <w:rFonts w:ascii="宋体" w:hAnsi="宋体"/>
                <w:color w:val="000000"/>
                <w:szCs w:val="21"/>
              </w:rPr>
            </w:pPr>
          </w:p>
        </w:tc>
      </w:tr>
      <w:tr w:rsidR="00B568A2" w:rsidRPr="00566028" w:rsidTr="007A2E1E">
        <w:trPr>
          <w:trHeight w:hRule="exact" w:val="397"/>
        </w:trPr>
        <w:tc>
          <w:tcPr>
            <w:tcW w:w="871" w:type="dxa"/>
            <w:vAlign w:val="center"/>
          </w:tcPr>
          <w:p w:rsidR="00B568A2" w:rsidRPr="00566028" w:rsidRDefault="00B568A2" w:rsidP="007A2E1E">
            <w:pPr>
              <w:spacing w:line="360" w:lineRule="auto"/>
              <w:jc w:val="center"/>
              <w:rPr>
                <w:rFonts w:ascii="宋体" w:hAnsi="宋体"/>
                <w:b/>
                <w:szCs w:val="21"/>
              </w:rPr>
            </w:pPr>
          </w:p>
        </w:tc>
        <w:tc>
          <w:tcPr>
            <w:tcW w:w="2010" w:type="dxa"/>
            <w:gridSpan w:val="2"/>
            <w:vAlign w:val="center"/>
          </w:tcPr>
          <w:p w:rsidR="00B568A2" w:rsidRPr="00566028" w:rsidRDefault="00B568A2" w:rsidP="007A2E1E">
            <w:pPr>
              <w:spacing w:line="360" w:lineRule="auto"/>
              <w:jc w:val="center"/>
              <w:rPr>
                <w:rFonts w:ascii="宋体" w:hAnsi="宋体"/>
                <w:b/>
                <w:szCs w:val="21"/>
              </w:rPr>
            </w:pPr>
            <w:r w:rsidRPr="00566028">
              <w:rPr>
                <w:rFonts w:ascii="宋体" w:hAnsi="宋体" w:hint="eastAsia"/>
                <w:b/>
                <w:szCs w:val="21"/>
              </w:rPr>
              <w:t>合</w:t>
            </w:r>
            <w:r>
              <w:rPr>
                <w:rFonts w:ascii="宋体" w:hAnsi="宋体" w:hint="eastAsia"/>
                <w:b/>
                <w:szCs w:val="21"/>
              </w:rPr>
              <w:t xml:space="preserve">   </w:t>
            </w:r>
            <w:r w:rsidRPr="00566028">
              <w:rPr>
                <w:rFonts w:ascii="宋体" w:hAnsi="宋体" w:hint="eastAsia"/>
                <w:b/>
                <w:szCs w:val="21"/>
              </w:rPr>
              <w:t>计</w:t>
            </w:r>
          </w:p>
        </w:tc>
        <w:tc>
          <w:tcPr>
            <w:tcW w:w="2211" w:type="dxa"/>
            <w:vAlign w:val="center"/>
          </w:tcPr>
          <w:p w:rsidR="00B568A2" w:rsidRPr="00566028" w:rsidRDefault="00B568A2" w:rsidP="007A2E1E">
            <w:pPr>
              <w:spacing w:line="360" w:lineRule="auto"/>
              <w:jc w:val="center"/>
              <w:rPr>
                <w:rFonts w:ascii="宋体" w:hAnsi="宋体"/>
                <w:b/>
                <w:szCs w:val="21"/>
              </w:rPr>
            </w:pPr>
            <w:r w:rsidRPr="00566028">
              <w:rPr>
                <w:rFonts w:ascii="宋体" w:hAnsi="宋体" w:hint="eastAsia"/>
                <w:b/>
                <w:szCs w:val="21"/>
              </w:rPr>
              <w:t>—</w:t>
            </w:r>
          </w:p>
        </w:tc>
        <w:tc>
          <w:tcPr>
            <w:tcW w:w="804" w:type="dxa"/>
            <w:vAlign w:val="center"/>
          </w:tcPr>
          <w:p w:rsidR="00B568A2" w:rsidRPr="00566028" w:rsidRDefault="00B568A2" w:rsidP="007A2E1E">
            <w:pPr>
              <w:spacing w:line="360" w:lineRule="auto"/>
              <w:jc w:val="center"/>
              <w:rPr>
                <w:rFonts w:ascii="宋体" w:hAnsi="宋体"/>
                <w:b/>
                <w:szCs w:val="21"/>
              </w:rPr>
            </w:pPr>
            <w:r w:rsidRPr="00566028">
              <w:rPr>
                <w:rFonts w:ascii="宋体" w:hAnsi="宋体" w:hint="eastAsia"/>
                <w:b/>
                <w:szCs w:val="21"/>
              </w:rPr>
              <w:t>—</w:t>
            </w:r>
          </w:p>
        </w:tc>
        <w:tc>
          <w:tcPr>
            <w:tcW w:w="1206" w:type="dxa"/>
            <w:vAlign w:val="center"/>
          </w:tcPr>
          <w:p w:rsidR="00B568A2" w:rsidRPr="00566028" w:rsidRDefault="00B568A2" w:rsidP="007A2E1E">
            <w:pPr>
              <w:spacing w:line="360" w:lineRule="auto"/>
              <w:jc w:val="center"/>
              <w:rPr>
                <w:rFonts w:ascii="宋体" w:hAnsi="宋体"/>
                <w:b/>
                <w:szCs w:val="21"/>
              </w:rPr>
            </w:pPr>
          </w:p>
        </w:tc>
        <w:tc>
          <w:tcPr>
            <w:tcW w:w="1206" w:type="dxa"/>
            <w:vAlign w:val="center"/>
          </w:tcPr>
          <w:p w:rsidR="00B568A2" w:rsidRPr="00566028" w:rsidRDefault="00B568A2" w:rsidP="007A2E1E">
            <w:pPr>
              <w:spacing w:line="360" w:lineRule="auto"/>
              <w:jc w:val="center"/>
              <w:rPr>
                <w:rFonts w:ascii="宋体" w:hAnsi="宋体"/>
                <w:b/>
                <w:szCs w:val="21"/>
              </w:rPr>
            </w:pPr>
          </w:p>
        </w:tc>
        <w:tc>
          <w:tcPr>
            <w:tcW w:w="1005" w:type="dxa"/>
            <w:vAlign w:val="center"/>
          </w:tcPr>
          <w:p w:rsidR="00B568A2" w:rsidRPr="00566028" w:rsidRDefault="00B568A2" w:rsidP="007A2E1E">
            <w:pPr>
              <w:spacing w:line="360" w:lineRule="auto"/>
              <w:jc w:val="center"/>
              <w:rPr>
                <w:rFonts w:ascii="宋体" w:hAnsi="宋体"/>
                <w:b/>
                <w:szCs w:val="21"/>
              </w:rPr>
            </w:pPr>
            <w:r w:rsidRPr="00566028">
              <w:rPr>
                <w:rFonts w:ascii="宋体" w:hAnsi="宋体" w:hint="eastAsia"/>
                <w:b/>
                <w:szCs w:val="21"/>
              </w:rPr>
              <w:t>—</w:t>
            </w:r>
          </w:p>
        </w:tc>
        <w:tc>
          <w:tcPr>
            <w:tcW w:w="1608" w:type="dxa"/>
            <w:vAlign w:val="center"/>
          </w:tcPr>
          <w:p w:rsidR="00B568A2" w:rsidRPr="00566028" w:rsidRDefault="00B568A2" w:rsidP="007A2E1E">
            <w:pPr>
              <w:spacing w:line="360" w:lineRule="auto"/>
              <w:jc w:val="center"/>
              <w:rPr>
                <w:rFonts w:ascii="宋体" w:hAnsi="宋体"/>
                <w:b/>
                <w:szCs w:val="21"/>
              </w:rPr>
            </w:pPr>
            <w:r w:rsidRPr="00566028">
              <w:rPr>
                <w:rFonts w:ascii="宋体" w:hAnsi="宋体" w:hint="eastAsia"/>
                <w:b/>
                <w:szCs w:val="21"/>
              </w:rPr>
              <w:t>—</w:t>
            </w:r>
          </w:p>
        </w:tc>
        <w:tc>
          <w:tcPr>
            <w:tcW w:w="804" w:type="dxa"/>
            <w:vAlign w:val="center"/>
          </w:tcPr>
          <w:p w:rsidR="00B568A2" w:rsidRPr="00566028" w:rsidRDefault="00B568A2" w:rsidP="007A2E1E">
            <w:pPr>
              <w:spacing w:line="360" w:lineRule="auto"/>
              <w:jc w:val="center"/>
              <w:rPr>
                <w:rFonts w:ascii="宋体" w:hAnsi="宋体"/>
                <w:b/>
                <w:szCs w:val="21"/>
              </w:rPr>
            </w:pPr>
            <w:r w:rsidRPr="00566028">
              <w:rPr>
                <w:rFonts w:ascii="宋体" w:hAnsi="宋体" w:hint="eastAsia"/>
                <w:b/>
                <w:szCs w:val="21"/>
              </w:rPr>
              <w:t>—</w:t>
            </w:r>
          </w:p>
        </w:tc>
        <w:tc>
          <w:tcPr>
            <w:tcW w:w="1993" w:type="dxa"/>
            <w:vAlign w:val="center"/>
          </w:tcPr>
          <w:p w:rsidR="00B568A2" w:rsidRPr="00566028" w:rsidRDefault="00B568A2" w:rsidP="007A2E1E">
            <w:pPr>
              <w:spacing w:line="360" w:lineRule="auto"/>
              <w:jc w:val="center"/>
              <w:rPr>
                <w:rFonts w:ascii="宋体" w:hAnsi="宋体"/>
                <w:b/>
                <w:szCs w:val="21"/>
              </w:rPr>
            </w:pPr>
          </w:p>
        </w:tc>
      </w:tr>
    </w:tbl>
    <w:p w:rsidR="00B568A2" w:rsidRPr="00566028" w:rsidRDefault="00B568A2" w:rsidP="00B568A2">
      <w:pPr>
        <w:rPr>
          <w:rFonts w:ascii="宋体" w:hAnsi="宋体"/>
          <w:szCs w:val="21"/>
        </w:rPr>
      </w:pPr>
    </w:p>
    <w:p w:rsidR="00B568A2" w:rsidRDefault="00B568A2" w:rsidP="00B568A2">
      <w:pPr>
        <w:rPr>
          <w:rFonts w:ascii="宋体" w:hAnsi="宋体"/>
          <w:szCs w:val="21"/>
        </w:rPr>
      </w:pPr>
    </w:p>
    <w:p w:rsidR="00B568A2" w:rsidRPr="00566028" w:rsidRDefault="00B568A2" w:rsidP="00B568A2">
      <w:pPr>
        <w:rPr>
          <w:rFonts w:ascii="宋体" w:hAnsi="宋体"/>
          <w:szCs w:val="21"/>
        </w:rPr>
      </w:pPr>
    </w:p>
    <w:p w:rsidR="00B568A2" w:rsidRDefault="00B568A2" w:rsidP="00B568A2">
      <w:pPr>
        <w:snapToGrid w:val="0"/>
        <w:spacing w:line="360" w:lineRule="auto"/>
        <w:ind w:firstLineChars="205" w:firstLine="656"/>
        <w:rPr>
          <w:rFonts w:ascii="仿宋_GB2312" w:eastAsia="仿宋_GB2312"/>
          <w:sz w:val="32"/>
          <w:szCs w:val="32"/>
        </w:rPr>
      </w:pPr>
    </w:p>
    <w:p w:rsidR="00B568A2" w:rsidRDefault="00B568A2" w:rsidP="00B568A2">
      <w:pPr>
        <w:snapToGrid w:val="0"/>
        <w:spacing w:line="360" w:lineRule="auto"/>
        <w:ind w:firstLineChars="205" w:firstLine="656"/>
        <w:rPr>
          <w:rFonts w:ascii="仿宋_GB2312" w:eastAsia="仿宋_GB2312"/>
          <w:sz w:val="32"/>
          <w:szCs w:val="32"/>
        </w:rPr>
      </w:pPr>
    </w:p>
    <w:p w:rsidR="00B568A2" w:rsidRPr="00566028" w:rsidRDefault="00B568A2" w:rsidP="00B568A2">
      <w:pPr>
        <w:spacing w:line="380" w:lineRule="exact"/>
        <w:ind w:leftChars="-3" w:left="-6" w:firstLineChars="2" w:firstLine="4"/>
        <w:rPr>
          <w:rFonts w:ascii="宋体" w:hAnsi="宋体"/>
          <w:szCs w:val="21"/>
        </w:rPr>
      </w:pPr>
      <w:r w:rsidRPr="00566028">
        <w:rPr>
          <w:rFonts w:ascii="宋体" w:hAnsi="宋体" w:hint="eastAsia"/>
          <w:szCs w:val="21"/>
        </w:rPr>
        <w:t>填表说明:</w:t>
      </w:r>
    </w:p>
    <w:p w:rsidR="00B568A2" w:rsidRPr="005B0A01" w:rsidRDefault="00B568A2" w:rsidP="00B568A2">
      <w:pPr>
        <w:spacing w:line="380" w:lineRule="exact"/>
        <w:ind w:firstLineChars="200" w:firstLine="420"/>
        <w:rPr>
          <w:rFonts w:ascii="宋体" w:hAnsi="宋体"/>
          <w:szCs w:val="21"/>
        </w:rPr>
      </w:pPr>
      <w:r w:rsidRPr="00566028">
        <w:rPr>
          <w:rFonts w:ascii="宋体" w:hAnsi="宋体" w:hint="eastAsia"/>
          <w:szCs w:val="21"/>
        </w:rPr>
        <w:t>1．本附表适用于有减免资源税项目的纳税人填写。</w:t>
      </w:r>
      <w:r w:rsidRPr="005B0A01">
        <w:rPr>
          <w:rFonts w:ascii="宋体" w:hAnsi="宋体" w:hint="eastAsia"/>
          <w:szCs w:val="21"/>
        </w:rPr>
        <w:t>如不涉及减免税事项，纳税人不需填写</w:t>
      </w:r>
      <w:r>
        <w:rPr>
          <w:rFonts w:ascii="宋体" w:hAnsi="宋体" w:hint="eastAsia"/>
          <w:szCs w:val="21"/>
        </w:rPr>
        <w:t>本附表</w:t>
      </w:r>
      <w:r w:rsidRPr="005B0A01">
        <w:rPr>
          <w:rFonts w:ascii="宋体" w:hAnsi="宋体" w:hint="eastAsia"/>
          <w:szCs w:val="21"/>
        </w:rPr>
        <w:t>，系统会将其“本期减免税额”默认为0。</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2．“纳税人识别号”填写税务登记证</w:t>
      </w:r>
      <w:r>
        <w:rPr>
          <w:rFonts w:ascii="宋体" w:hAnsi="宋体" w:hint="eastAsia"/>
          <w:szCs w:val="21"/>
        </w:rPr>
        <w:t>件</w:t>
      </w:r>
      <w:r w:rsidRPr="00566028">
        <w:rPr>
          <w:rFonts w:ascii="宋体" w:hAnsi="宋体" w:hint="eastAsia"/>
          <w:szCs w:val="21"/>
        </w:rPr>
        <w:t>号码。“纳税人名称”填写税务登记证</w:t>
      </w:r>
      <w:r>
        <w:rPr>
          <w:rFonts w:ascii="宋体" w:hAnsi="宋体" w:hint="eastAsia"/>
          <w:szCs w:val="21"/>
        </w:rPr>
        <w:t>件</w:t>
      </w:r>
      <w:r w:rsidRPr="00566028">
        <w:rPr>
          <w:rFonts w:ascii="宋体" w:hAnsi="宋体" w:hint="eastAsia"/>
          <w:szCs w:val="21"/>
        </w:rPr>
        <w:t>所载纳税人的全称。</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3．第1栏“税目”：填写规定的应税产品名称。多个税目的，可增加行次。</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4．第2栏“子目”：同一税目适用的减免性质代码、税率不同的，视为不同</w:t>
      </w:r>
      <w:r w:rsidRPr="00566028">
        <w:rPr>
          <w:rFonts w:ascii="宋体" w:hAnsi="宋体"/>
          <w:szCs w:val="21"/>
        </w:rPr>
        <w:t>的子目，</w:t>
      </w:r>
      <w:r w:rsidRPr="00566028">
        <w:rPr>
          <w:rFonts w:ascii="宋体" w:hAnsi="宋体" w:hint="eastAsia"/>
          <w:szCs w:val="21"/>
        </w:rPr>
        <w:t>按相应的计税销售额分行填写。</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5．第3栏“减免项目名称”：填写现行资源税规定的减免项目名称，如符合条件的衰竭期矿山、低品位矿等。</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6．第4栏</w:t>
      </w:r>
      <w:r w:rsidRPr="00566028" w:rsidDel="00012274">
        <w:rPr>
          <w:rFonts w:ascii="宋体" w:hAnsi="宋体" w:hint="eastAsia"/>
          <w:szCs w:val="21"/>
        </w:rPr>
        <w:t xml:space="preserve"> </w:t>
      </w:r>
      <w:r>
        <w:rPr>
          <w:rFonts w:ascii="宋体" w:hAnsi="宋体" w:hint="eastAsia"/>
          <w:szCs w:val="21"/>
        </w:rPr>
        <w:t>“</w:t>
      </w:r>
      <w:r w:rsidRPr="00566028">
        <w:rPr>
          <w:rFonts w:ascii="宋体" w:hAnsi="宋体" w:hint="eastAsia"/>
          <w:szCs w:val="21"/>
        </w:rPr>
        <w:t>计量单位</w:t>
      </w:r>
      <w:r>
        <w:rPr>
          <w:rFonts w:ascii="宋体" w:hAnsi="宋体" w:hint="eastAsia"/>
          <w:szCs w:val="21"/>
        </w:rPr>
        <w:t>”</w:t>
      </w:r>
      <w:r w:rsidRPr="00566028">
        <w:rPr>
          <w:rFonts w:ascii="宋体" w:hAnsi="宋体" w:hint="eastAsia"/>
          <w:szCs w:val="21"/>
        </w:rPr>
        <w:t>：填写计税销售量的计量单位，如吨、立方米、</w:t>
      </w:r>
      <w:r>
        <w:rPr>
          <w:rFonts w:ascii="宋体" w:hAnsi="宋体" w:hint="eastAsia"/>
          <w:szCs w:val="21"/>
        </w:rPr>
        <w:t>千</w:t>
      </w:r>
      <w:r w:rsidRPr="00566028">
        <w:rPr>
          <w:rFonts w:ascii="宋体" w:hAnsi="宋体" w:hint="eastAsia"/>
          <w:szCs w:val="21"/>
        </w:rPr>
        <w:t>克等。</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7．第5栏“减免税销售量”：填写减免资源税项目对应的应税产品销售数量，由从量定额计征资源税的纳税人填写。减免税销售量需要通过平均选矿比</w:t>
      </w:r>
      <w:r>
        <w:rPr>
          <w:rFonts w:ascii="宋体" w:hAnsi="宋体" w:hint="eastAsia"/>
          <w:szCs w:val="21"/>
        </w:rPr>
        <w:t>换</w:t>
      </w:r>
      <w:r w:rsidRPr="00566028">
        <w:rPr>
          <w:rFonts w:ascii="宋体" w:hAnsi="宋体" w:hint="eastAsia"/>
          <w:szCs w:val="21"/>
        </w:rPr>
        <w:t>算的，应在</w:t>
      </w:r>
      <w:r>
        <w:rPr>
          <w:rFonts w:ascii="宋体" w:hAnsi="宋体" w:hint="eastAsia"/>
          <w:szCs w:val="21"/>
        </w:rPr>
        <w:t>换</w:t>
      </w:r>
      <w:r w:rsidRPr="00566028">
        <w:rPr>
          <w:rFonts w:ascii="宋体" w:hAnsi="宋体" w:hint="eastAsia"/>
          <w:szCs w:val="21"/>
        </w:rPr>
        <w:t>算后填写。</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8．第6栏“减免税销售额”：填写减免资源税项目对应的应税产品销售收入，由从价定率计征资源税的纳税人填写。减免税销售额需要折算或换算的，应在折算或换算后填写。</w:t>
      </w:r>
    </w:p>
    <w:p w:rsidR="00B568A2" w:rsidRPr="005B0A01" w:rsidRDefault="00B568A2" w:rsidP="00B568A2">
      <w:pPr>
        <w:spacing w:line="340" w:lineRule="exact"/>
        <w:ind w:firstLineChars="200" w:firstLine="420"/>
        <w:rPr>
          <w:rFonts w:ascii="宋体" w:hAnsi="宋体"/>
          <w:szCs w:val="21"/>
        </w:rPr>
      </w:pPr>
      <w:r w:rsidRPr="00566028">
        <w:rPr>
          <w:rFonts w:ascii="宋体" w:hAnsi="宋体" w:hint="eastAsia"/>
          <w:szCs w:val="21"/>
        </w:rPr>
        <w:t>9．第7栏“适用税率”：从价计征税目的适用税率为比例税率，如原油资源税率为6%，即填6%；从量计征税目的适用税率为定额税率，</w:t>
      </w:r>
      <w:r w:rsidRPr="005B0A01">
        <w:rPr>
          <w:rFonts w:ascii="宋体" w:hAnsi="宋体" w:hint="eastAsia"/>
          <w:szCs w:val="21"/>
        </w:rPr>
        <w:t>如某税目每立方米3元，即填3。</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10．第8栏“减免性质代码”：填写规定的减免性质代码。</w:t>
      </w:r>
    </w:p>
    <w:p w:rsidR="00B568A2" w:rsidRPr="00566028" w:rsidRDefault="00B568A2" w:rsidP="00B568A2">
      <w:pPr>
        <w:spacing w:line="380" w:lineRule="exact"/>
        <w:ind w:firstLineChars="200" w:firstLine="420"/>
        <w:rPr>
          <w:rFonts w:ascii="宋体" w:hAnsi="宋体"/>
          <w:szCs w:val="21"/>
        </w:rPr>
      </w:pPr>
      <w:r w:rsidRPr="00566028">
        <w:rPr>
          <w:rFonts w:ascii="宋体" w:hAnsi="宋体" w:hint="eastAsia"/>
          <w:szCs w:val="21"/>
        </w:rPr>
        <w:t>11．第9栏“</w:t>
      </w:r>
      <w:r w:rsidRPr="00566028">
        <w:rPr>
          <w:rFonts w:ascii="宋体" w:hAnsi="宋体"/>
          <w:szCs w:val="21"/>
        </w:rPr>
        <w:t>减征比例”</w:t>
      </w:r>
      <w:r w:rsidRPr="00566028">
        <w:rPr>
          <w:rFonts w:ascii="宋体" w:hAnsi="宋体" w:hint="eastAsia"/>
          <w:szCs w:val="21"/>
        </w:rPr>
        <w:t>：填写减免税额占应纳税额的比例。免税项目的减征比例按100%填写。原油、天然气资源税按综合减征比例填写，其减征比例计算公式为：减征比例=（综合减征率÷适用税率）×100%；综合减征率=适用税率-实际征收率。</w:t>
      </w:r>
    </w:p>
    <w:p w:rsidR="00603393" w:rsidRDefault="00B568A2" w:rsidP="00B568A2">
      <w:r w:rsidRPr="00566028">
        <w:rPr>
          <w:rFonts w:ascii="宋体" w:hAnsi="宋体" w:hint="eastAsia"/>
          <w:szCs w:val="21"/>
        </w:rPr>
        <w:t>12．第10栏“本期减免税额”：填写本期应纳税额中按规定应予减免的部分。从价定率计征资源税的纳税人适用的计算公式为：本期减免税额=减免税销售额×适用税率×减征比例。从量定额计征资源税的纳税人适用的计算公式为：本期减免税额=减免税销售量×适用税率×减征比例。本期减免税额由系统自动导入资源税纳税申报表。</w:t>
      </w:r>
    </w:p>
    <w:sectPr w:rsidR="00603393" w:rsidSect="00F845DC">
      <w:pgSz w:w="16838" w:h="11906" w:orient="landscape"/>
      <w:pgMar w:top="1276"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70C" w:rsidRDefault="0014370C" w:rsidP="00B568A2">
      <w:r>
        <w:separator/>
      </w:r>
    </w:p>
  </w:endnote>
  <w:endnote w:type="continuationSeparator" w:id="1">
    <w:p w:rsidR="0014370C" w:rsidRDefault="0014370C" w:rsidP="00B568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70C" w:rsidRDefault="0014370C" w:rsidP="00B568A2">
      <w:r>
        <w:separator/>
      </w:r>
    </w:p>
  </w:footnote>
  <w:footnote w:type="continuationSeparator" w:id="1">
    <w:p w:rsidR="0014370C" w:rsidRDefault="0014370C" w:rsidP="00B568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68A2"/>
    <w:rsid w:val="0014370C"/>
    <w:rsid w:val="00286643"/>
    <w:rsid w:val="00603393"/>
    <w:rsid w:val="00B568A2"/>
    <w:rsid w:val="00EC7D5A"/>
    <w:rsid w:val="00F845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8A2"/>
    <w:pPr>
      <w:overflowPunct w:val="0"/>
      <w:autoSpaceDE w:val="0"/>
      <w:autoSpaceDN w:val="0"/>
      <w:adjustRightInd w:val="0"/>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68A2"/>
    <w:pPr>
      <w:widowControl w:val="0"/>
      <w:pBdr>
        <w:bottom w:val="single" w:sz="6" w:space="1" w:color="auto"/>
      </w:pBdr>
      <w:tabs>
        <w:tab w:val="center" w:pos="4153"/>
        <w:tab w:val="right" w:pos="8306"/>
      </w:tabs>
      <w:overflowPunct/>
      <w:autoSpaceDE/>
      <w:autoSpaceDN/>
      <w:adjustRightInd/>
      <w:snapToGrid w:val="0"/>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B568A2"/>
    <w:rPr>
      <w:sz w:val="18"/>
      <w:szCs w:val="18"/>
    </w:rPr>
  </w:style>
  <w:style w:type="paragraph" w:styleId="a4">
    <w:name w:val="footer"/>
    <w:basedOn w:val="a"/>
    <w:link w:val="Char0"/>
    <w:uiPriority w:val="99"/>
    <w:semiHidden/>
    <w:unhideWhenUsed/>
    <w:rsid w:val="00B568A2"/>
    <w:pPr>
      <w:widowControl w:val="0"/>
      <w:tabs>
        <w:tab w:val="center" w:pos="4153"/>
        <w:tab w:val="right" w:pos="8306"/>
      </w:tabs>
      <w:overflowPunct/>
      <w:autoSpaceDE/>
      <w:autoSpaceDN/>
      <w:adjustRightInd/>
      <w:snapToGrid w:val="0"/>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B568A2"/>
    <w:rPr>
      <w:sz w:val="18"/>
      <w:szCs w:val="18"/>
    </w:rPr>
  </w:style>
  <w:style w:type="paragraph" w:customStyle="1" w:styleId="CharCharChar">
    <w:name w:val="Char Char Char"/>
    <w:basedOn w:val="a"/>
    <w:rsid w:val="00B568A2"/>
    <w:pPr>
      <w:widowControl w:val="0"/>
      <w:overflowPunct/>
      <w:autoSpaceDE/>
      <w:autoSpaceDN/>
      <w:adjustRightInd/>
      <w:textAlignment w:val="auto"/>
    </w:pPr>
    <w:rPr>
      <w:rFonts w:ascii="Tahoma" w:hAnsi="Tahoma"/>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935</Words>
  <Characters>5335</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周晶</dc:creator>
  <cp:keywords/>
  <dc:description/>
  <cp:lastModifiedBy>Lenovo</cp:lastModifiedBy>
  <cp:revision>2</cp:revision>
  <dcterms:created xsi:type="dcterms:W3CDTF">2016-06-29T07:29:00Z</dcterms:created>
  <dcterms:modified xsi:type="dcterms:W3CDTF">2016-06-29T07:29:00Z</dcterms:modified>
</cp:coreProperties>
</file>